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365" w:rsidRPr="003375FD" w:rsidRDefault="008B5365">
      <w:pPr>
        <w:spacing w:line="15" w:lineRule="exact"/>
      </w:pPr>
      <w:bookmarkStart w:id="0" w:name="page1"/>
      <w:bookmarkEnd w:id="0"/>
    </w:p>
    <w:p w:rsidR="008B5365" w:rsidRPr="003375FD" w:rsidRDefault="003375FD">
      <w:pPr>
        <w:spacing w:line="429" w:lineRule="auto"/>
        <w:ind w:left="154" w:right="154"/>
        <w:jc w:val="center"/>
      </w:pPr>
      <w:r w:rsidRPr="003375FD">
        <w:rPr>
          <w:rFonts w:eastAsia="Times New Roman"/>
          <w:b/>
          <w:bCs/>
        </w:rPr>
        <w:t xml:space="preserve">PROGRAMA DE EXAMEN PENTRU DISCIPLINA BIOLOGIE-SIMULARE JUDEȚEANĂ </w:t>
      </w:r>
      <w:r w:rsidR="008E15EF" w:rsidRPr="003375FD">
        <w:rPr>
          <w:rFonts w:eastAsia="Times New Roman"/>
          <w:b/>
          <w:bCs/>
        </w:rPr>
        <w:t>15.01.2024-18.01.2024</w:t>
      </w:r>
    </w:p>
    <w:p w:rsidR="008B5365" w:rsidRPr="003375FD" w:rsidRDefault="008B5365">
      <w:pPr>
        <w:spacing w:line="225" w:lineRule="exact"/>
      </w:pPr>
    </w:p>
    <w:p w:rsidR="008B5365" w:rsidRPr="003375FD" w:rsidRDefault="003375FD">
      <w:pPr>
        <w:numPr>
          <w:ilvl w:val="0"/>
          <w:numId w:val="1"/>
        </w:numPr>
        <w:tabs>
          <w:tab w:val="left" w:pos="1600"/>
        </w:tabs>
        <w:ind w:left="1600" w:hanging="726"/>
        <w:rPr>
          <w:rFonts w:eastAsia="Times New Roman"/>
          <w:b/>
          <w:bCs/>
        </w:rPr>
      </w:pPr>
      <w:r w:rsidRPr="003375FD">
        <w:rPr>
          <w:rFonts w:eastAsia="Times New Roman"/>
          <w:b/>
          <w:bCs/>
        </w:rPr>
        <w:t>STATUTUL DISCIPLINEI DE EXAMEN</w:t>
      </w:r>
    </w:p>
    <w:p w:rsidR="008B5365" w:rsidRPr="003375FD" w:rsidRDefault="008B5365">
      <w:pPr>
        <w:spacing w:line="248" w:lineRule="exact"/>
      </w:pPr>
    </w:p>
    <w:p w:rsidR="008B5365" w:rsidRPr="003375FD" w:rsidRDefault="003375FD">
      <w:pPr>
        <w:spacing w:line="269" w:lineRule="auto"/>
        <w:ind w:left="160" w:right="240" w:firstLine="1433"/>
      </w:pPr>
      <w:r w:rsidRPr="003375FD">
        <w:rPr>
          <w:rFonts w:eastAsia="Times New Roman"/>
          <w:b/>
          <w:bCs/>
        </w:rPr>
        <w:t>În cadrul examenului de bacalaureat, biologia constituie probă scrisă</w:t>
      </w:r>
      <w:r w:rsidRPr="003375FD">
        <w:rPr>
          <w:rFonts w:eastAsia="Times New Roman"/>
        </w:rPr>
        <w:t xml:space="preserve"> pentru care elevul poate </w:t>
      </w:r>
      <w:r w:rsidRPr="003375FD">
        <w:rPr>
          <w:rFonts w:eastAsia="Times New Roman"/>
          <w:b/>
          <w:bCs/>
        </w:rPr>
        <w:t>opta, în conformitate cu filiera, profilul şi specializarea urmate.</w:t>
      </w:r>
    </w:p>
    <w:p w:rsidR="008B5365" w:rsidRPr="003375FD" w:rsidRDefault="008B5365">
      <w:pPr>
        <w:spacing w:line="200" w:lineRule="exact"/>
      </w:pPr>
    </w:p>
    <w:p w:rsidR="008B5365" w:rsidRPr="003375FD" w:rsidRDefault="008B5365">
      <w:pPr>
        <w:spacing w:line="229" w:lineRule="exact"/>
      </w:pPr>
    </w:p>
    <w:p w:rsidR="008B5365" w:rsidRPr="003375FD" w:rsidRDefault="003375FD">
      <w:pPr>
        <w:numPr>
          <w:ilvl w:val="0"/>
          <w:numId w:val="2"/>
        </w:numPr>
        <w:tabs>
          <w:tab w:val="left" w:pos="1600"/>
        </w:tabs>
        <w:ind w:left="1600" w:hanging="726"/>
        <w:rPr>
          <w:rFonts w:eastAsia="Times New Roman"/>
          <w:b/>
          <w:bCs/>
        </w:rPr>
      </w:pPr>
      <w:r w:rsidRPr="003375FD">
        <w:rPr>
          <w:rFonts w:eastAsia="Times New Roman"/>
          <w:b/>
          <w:bCs/>
        </w:rPr>
        <w:t>COMPETENŢE DE EVALUAT</w:t>
      </w:r>
    </w:p>
    <w:p w:rsidR="008B5365" w:rsidRPr="003375FD" w:rsidRDefault="008B5365">
      <w:pPr>
        <w:spacing w:line="275" w:lineRule="exact"/>
      </w:pPr>
    </w:p>
    <w:p w:rsidR="008B5365" w:rsidRPr="003375FD" w:rsidRDefault="003375FD">
      <w:pPr>
        <w:ind w:left="880"/>
      </w:pPr>
      <w:r w:rsidRPr="003375FD">
        <w:rPr>
          <w:rFonts w:eastAsia="Times New Roman"/>
          <w:b/>
          <w:bCs/>
        </w:rPr>
        <w:t>Varianta I</w:t>
      </w:r>
    </w:p>
    <w:p w:rsidR="008B5365" w:rsidRPr="003375FD" w:rsidRDefault="008B5365">
      <w:pPr>
        <w:spacing w:line="234" w:lineRule="exact"/>
      </w:pPr>
    </w:p>
    <w:p w:rsidR="008B5365" w:rsidRPr="003375FD" w:rsidRDefault="003375FD">
      <w:pPr>
        <w:numPr>
          <w:ilvl w:val="0"/>
          <w:numId w:val="3"/>
        </w:numPr>
        <w:tabs>
          <w:tab w:val="left" w:pos="520"/>
        </w:tabs>
        <w:ind w:left="520" w:hanging="366"/>
        <w:rPr>
          <w:rFonts w:eastAsia="Arial"/>
        </w:rPr>
      </w:pPr>
      <w:r w:rsidRPr="003375FD">
        <w:rPr>
          <w:rFonts w:eastAsia="Times New Roman"/>
          <w:b/>
          <w:bCs/>
        </w:rPr>
        <w:t>Ierarhizarea unităţilor sistematice ale lumii vii, evidenţiind evoluţia de la simplu la complex.</w:t>
      </w:r>
    </w:p>
    <w:p w:rsidR="008B5365" w:rsidRPr="003375FD" w:rsidRDefault="008B5365">
      <w:pPr>
        <w:spacing w:line="10" w:lineRule="exact"/>
        <w:rPr>
          <w:rFonts w:eastAsia="Arial"/>
        </w:rPr>
      </w:pPr>
    </w:p>
    <w:p w:rsidR="008B5365" w:rsidRPr="003375FD" w:rsidRDefault="003375FD">
      <w:pPr>
        <w:numPr>
          <w:ilvl w:val="0"/>
          <w:numId w:val="3"/>
        </w:numPr>
        <w:tabs>
          <w:tab w:val="left" w:pos="520"/>
        </w:tabs>
        <w:spacing w:line="233" w:lineRule="auto"/>
        <w:ind w:left="520" w:right="740" w:hanging="366"/>
        <w:rPr>
          <w:rFonts w:eastAsia="Arial"/>
        </w:rPr>
      </w:pPr>
      <w:r w:rsidRPr="003375FD">
        <w:rPr>
          <w:rFonts w:eastAsia="Times New Roman"/>
          <w:b/>
          <w:bCs/>
        </w:rPr>
        <w:t>Recunoaşterea, definirea, dovedirea înţelegerii unor termeni, concepte, legi şi principii specifice ştiinţelor biologice.</w:t>
      </w:r>
    </w:p>
    <w:p w:rsidR="008B5365" w:rsidRPr="003375FD" w:rsidRDefault="008B5365">
      <w:pPr>
        <w:spacing w:line="14" w:lineRule="exact"/>
        <w:rPr>
          <w:rFonts w:eastAsia="Arial"/>
        </w:rPr>
      </w:pPr>
    </w:p>
    <w:p w:rsidR="008B5365" w:rsidRPr="003375FD" w:rsidRDefault="003375FD">
      <w:pPr>
        <w:numPr>
          <w:ilvl w:val="0"/>
          <w:numId w:val="3"/>
        </w:numPr>
        <w:tabs>
          <w:tab w:val="left" w:pos="520"/>
        </w:tabs>
        <w:spacing w:line="235" w:lineRule="auto"/>
        <w:ind w:left="520" w:right="140" w:hanging="366"/>
        <w:jc w:val="both"/>
        <w:rPr>
          <w:rFonts w:eastAsia="Arial"/>
        </w:rPr>
      </w:pPr>
      <w:r w:rsidRPr="003375FD">
        <w:rPr>
          <w:rFonts w:eastAsia="Times New Roman"/>
          <w:b/>
          <w:bCs/>
        </w:rPr>
        <w:t xml:space="preserve">Descrierea particularităţilor structurale şi funcţionale ale celulelor, ţesuturilor, organelor, sistemelor de organe la plante, animale şi </w:t>
      </w:r>
      <w:proofErr w:type="gramStart"/>
      <w:r w:rsidRPr="003375FD">
        <w:rPr>
          <w:rFonts w:eastAsia="Times New Roman"/>
          <w:b/>
          <w:bCs/>
        </w:rPr>
        <w:t>om</w:t>
      </w:r>
      <w:proofErr w:type="gramEnd"/>
      <w:r w:rsidRPr="003375FD">
        <w:rPr>
          <w:rFonts w:eastAsia="Times New Roman"/>
          <w:b/>
          <w:bCs/>
        </w:rPr>
        <w:t>, utilizând limbajul ştiinţific adecvat; descrierea principalelor</w:t>
      </w:r>
      <w:r w:rsidRPr="003375FD">
        <w:rPr>
          <w:rFonts w:eastAsia="Times New Roman"/>
        </w:rPr>
        <w:t xml:space="preserve"> caracteristici structurale ale materialului genetic.</w:t>
      </w:r>
    </w:p>
    <w:p w:rsidR="008B5365" w:rsidRPr="003375FD" w:rsidRDefault="008B5365">
      <w:pPr>
        <w:spacing w:line="14" w:lineRule="exact"/>
        <w:rPr>
          <w:rFonts w:eastAsia="Arial"/>
        </w:rPr>
      </w:pPr>
    </w:p>
    <w:p w:rsidR="008B5365" w:rsidRPr="003375FD" w:rsidRDefault="003375FD">
      <w:pPr>
        <w:numPr>
          <w:ilvl w:val="0"/>
          <w:numId w:val="3"/>
        </w:numPr>
        <w:tabs>
          <w:tab w:val="left" w:pos="520"/>
        </w:tabs>
        <w:spacing w:line="232" w:lineRule="auto"/>
        <w:ind w:left="520" w:right="480" w:hanging="366"/>
        <w:rPr>
          <w:rFonts w:eastAsia="Arial"/>
        </w:rPr>
      </w:pPr>
      <w:r w:rsidRPr="003375FD">
        <w:rPr>
          <w:rFonts w:eastAsia="Times New Roman"/>
          <w:b/>
          <w:bCs/>
        </w:rPr>
        <w:t>Caracterizarea unor taxoni, structuri, funcţii ale organismelor, a unor fenomene, procese biologice, a unor boli care afectează organe, sisteme de organe etc.</w:t>
      </w:r>
    </w:p>
    <w:p w:rsidR="008B5365" w:rsidRPr="003375FD" w:rsidRDefault="008B5365">
      <w:pPr>
        <w:spacing w:line="13" w:lineRule="exact"/>
        <w:rPr>
          <w:rFonts w:eastAsia="Arial"/>
        </w:rPr>
      </w:pPr>
    </w:p>
    <w:p w:rsidR="008B5365" w:rsidRPr="003375FD" w:rsidRDefault="003375FD">
      <w:pPr>
        <w:numPr>
          <w:ilvl w:val="0"/>
          <w:numId w:val="3"/>
        </w:numPr>
        <w:tabs>
          <w:tab w:val="left" w:pos="520"/>
        </w:tabs>
        <w:spacing w:line="233" w:lineRule="auto"/>
        <w:ind w:left="520" w:right="760" w:hanging="366"/>
        <w:jc w:val="both"/>
        <w:rPr>
          <w:rFonts w:eastAsia="Arial"/>
        </w:rPr>
      </w:pPr>
      <w:r w:rsidRPr="003375FD">
        <w:rPr>
          <w:rFonts w:eastAsia="Times New Roman"/>
          <w:b/>
          <w:bCs/>
        </w:rPr>
        <w:t>Explicarea unor procese şi fenomene biologice şia interrelaţiilor dintre ele; explicarea structurii şi funcţiilor materialului genetic, utilizând terminologia ştiinţifică adecvată.</w:t>
      </w:r>
    </w:p>
    <w:p w:rsidR="008B5365" w:rsidRPr="003375FD" w:rsidRDefault="008B5365">
      <w:pPr>
        <w:spacing w:line="14" w:lineRule="exact"/>
        <w:rPr>
          <w:rFonts w:eastAsia="Arial"/>
        </w:rPr>
      </w:pPr>
    </w:p>
    <w:p w:rsidR="008B5365" w:rsidRPr="003375FD" w:rsidRDefault="003375FD">
      <w:pPr>
        <w:numPr>
          <w:ilvl w:val="0"/>
          <w:numId w:val="3"/>
        </w:numPr>
        <w:tabs>
          <w:tab w:val="left" w:pos="520"/>
        </w:tabs>
        <w:spacing w:line="233" w:lineRule="auto"/>
        <w:ind w:left="520" w:right="340" w:hanging="366"/>
        <w:rPr>
          <w:rFonts w:eastAsia="Arial"/>
        </w:rPr>
      </w:pPr>
      <w:r w:rsidRPr="003375FD">
        <w:rPr>
          <w:rFonts w:eastAsia="Times New Roman"/>
          <w:b/>
          <w:bCs/>
        </w:rPr>
        <w:t>Explicarea unor adaptări structurale şi funcţionale ale organismelor la variaţiile de mediu, pe baza</w:t>
      </w:r>
      <w:r w:rsidRPr="003375FD">
        <w:rPr>
          <w:rFonts w:eastAsia="Times New Roman"/>
        </w:rPr>
        <w:t xml:space="preserve"> conceptelor biologice fundamentale.</w:t>
      </w:r>
    </w:p>
    <w:p w:rsidR="008B5365" w:rsidRPr="003375FD" w:rsidRDefault="008B5365">
      <w:pPr>
        <w:spacing w:line="12" w:lineRule="exact"/>
        <w:rPr>
          <w:rFonts w:eastAsia="Arial"/>
        </w:rPr>
      </w:pPr>
    </w:p>
    <w:p w:rsidR="008B5365" w:rsidRPr="003375FD" w:rsidRDefault="003375FD">
      <w:pPr>
        <w:numPr>
          <w:ilvl w:val="0"/>
          <w:numId w:val="3"/>
        </w:numPr>
        <w:tabs>
          <w:tab w:val="left" w:pos="520"/>
        </w:tabs>
        <w:spacing w:line="234" w:lineRule="auto"/>
        <w:ind w:left="520" w:right="220" w:hanging="366"/>
        <w:rPr>
          <w:rFonts w:eastAsia="Arial"/>
        </w:rPr>
      </w:pPr>
      <w:r w:rsidRPr="003375FD">
        <w:rPr>
          <w:rFonts w:eastAsia="Times New Roman"/>
          <w:b/>
          <w:bCs/>
        </w:rPr>
        <w:t>Compararea modurilor de realizare a funcţiilor fundamentale ale organismelor (asemănări, deosebiri), evidenţiind unitatea şi diversitatea lumii vii, evoluţia lumii vii etc.</w:t>
      </w:r>
    </w:p>
    <w:p w:rsidR="008B5365" w:rsidRPr="003375FD" w:rsidRDefault="008B5365">
      <w:pPr>
        <w:spacing w:line="12" w:lineRule="exact"/>
        <w:rPr>
          <w:rFonts w:eastAsia="Arial"/>
        </w:rPr>
      </w:pPr>
    </w:p>
    <w:p w:rsidR="008B5365" w:rsidRPr="003375FD" w:rsidRDefault="003375FD">
      <w:pPr>
        <w:numPr>
          <w:ilvl w:val="0"/>
          <w:numId w:val="3"/>
        </w:numPr>
        <w:tabs>
          <w:tab w:val="left" w:pos="520"/>
        </w:tabs>
        <w:spacing w:line="236" w:lineRule="auto"/>
        <w:ind w:left="520" w:right="160" w:hanging="366"/>
        <w:jc w:val="both"/>
        <w:rPr>
          <w:rFonts w:eastAsia="Arial"/>
        </w:rPr>
      </w:pPr>
      <w:r w:rsidRPr="003375FD">
        <w:rPr>
          <w:rFonts w:eastAsia="Times New Roman"/>
          <w:b/>
          <w:bCs/>
        </w:rPr>
        <w:t>Identificarea şi interpretarea variaţiilor cantitative şi calitative ale unor funcţii fundamentale ale organismelor, ale materialului genetic; aprecierea şi interpretarea unor efecte ale variaţiilor condiţiilor de mediu asupra eredităţii, a funcţiilor organismelor.</w:t>
      </w:r>
    </w:p>
    <w:p w:rsidR="008B5365" w:rsidRPr="003375FD" w:rsidRDefault="008B5365">
      <w:pPr>
        <w:spacing w:line="1" w:lineRule="exact"/>
        <w:rPr>
          <w:rFonts w:eastAsia="Arial"/>
        </w:rPr>
      </w:pPr>
    </w:p>
    <w:p w:rsidR="008B5365" w:rsidRPr="003375FD" w:rsidRDefault="003375FD">
      <w:pPr>
        <w:numPr>
          <w:ilvl w:val="0"/>
          <w:numId w:val="3"/>
        </w:numPr>
        <w:tabs>
          <w:tab w:val="left" w:pos="520"/>
        </w:tabs>
        <w:ind w:left="520" w:hanging="366"/>
        <w:rPr>
          <w:rFonts w:eastAsia="Arial"/>
        </w:rPr>
      </w:pPr>
      <w:r w:rsidRPr="003375FD">
        <w:rPr>
          <w:rFonts w:eastAsia="Times New Roman"/>
        </w:rPr>
        <w:t>Reprezenta</w:t>
      </w:r>
      <w:r w:rsidRPr="003375FD">
        <w:rPr>
          <w:rFonts w:eastAsia="Times New Roman"/>
          <w:b/>
          <w:bCs/>
        </w:rPr>
        <w:t>rea schematică a unor structuri, a mecanismelor unor procese biologice etc.</w:t>
      </w:r>
    </w:p>
    <w:p w:rsidR="008B5365" w:rsidRPr="003375FD" w:rsidRDefault="003375FD">
      <w:pPr>
        <w:numPr>
          <w:ilvl w:val="0"/>
          <w:numId w:val="3"/>
        </w:numPr>
        <w:tabs>
          <w:tab w:val="left" w:pos="520"/>
        </w:tabs>
        <w:ind w:left="520" w:hanging="366"/>
        <w:rPr>
          <w:rFonts w:eastAsia="Arial"/>
        </w:rPr>
      </w:pPr>
      <w:r w:rsidRPr="003375FD">
        <w:rPr>
          <w:rFonts w:eastAsia="Times New Roman"/>
          <w:b/>
          <w:bCs/>
        </w:rPr>
        <w:t>Aplicarea cunoştinţelor de biologie în:</w:t>
      </w:r>
    </w:p>
    <w:p w:rsidR="008B5365" w:rsidRPr="003375FD" w:rsidRDefault="008B5365">
      <w:pPr>
        <w:spacing w:line="3" w:lineRule="exact"/>
        <w:rPr>
          <w:rFonts w:eastAsia="Arial"/>
        </w:rPr>
      </w:pPr>
    </w:p>
    <w:p w:rsidR="008B5365" w:rsidRPr="003375FD" w:rsidRDefault="003375FD">
      <w:pPr>
        <w:numPr>
          <w:ilvl w:val="2"/>
          <w:numId w:val="3"/>
        </w:numPr>
        <w:tabs>
          <w:tab w:val="left" w:pos="940"/>
        </w:tabs>
        <w:ind w:left="940" w:hanging="366"/>
        <w:rPr>
          <w:rFonts w:eastAsia="Times New Roman"/>
        </w:rPr>
      </w:pPr>
      <w:r w:rsidRPr="003375FD">
        <w:rPr>
          <w:rFonts w:eastAsia="Times New Roman"/>
        </w:rPr>
        <w:t>realizarea, interpretarea unor rezultate, scheme etc.;</w:t>
      </w:r>
    </w:p>
    <w:p w:rsidR="008B5365" w:rsidRPr="003375FD" w:rsidRDefault="003375FD">
      <w:pPr>
        <w:numPr>
          <w:ilvl w:val="2"/>
          <w:numId w:val="3"/>
        </w:numPr>
        <w:tabs>
          <w:tab w:val="left" w:pos="940"/>
        </w:tabs>
        <w:spacing w:line="229" w:lineRule="auto"/>
        <w:ind w:left="940" w:hanging="366"/>
        <w:rPr>
          <w:rFonts w:eastAsia="Times New Roman"/>
        </w:rPr>
      </w:pPr>
      <w:r w:rsidRPr="003375FD">
        <w:rPr>
          <w:rFonts w:eastAsia="Times New Roman"/>
          <w:b/>
          <w:bCs/>
        </w:rPr>
        <w:t>elaborarea unui text coerent după un algoritm dat, utilizând termeni specifici;</w:t>
      </w:r>
    </w:p>
    <w:p w:rsidR="008B5365" w:rsidRPr="003375FD" w:rsidRDefault="008B5365">
      <w:pPr>
        <w:spacing w:line="2" w:lineRule="exact"/>
        <w:rPr>
          <w:rFonts w:eastAsia="Times New Roman"/>
        </w:rPr>
      </w:pPr>
    </w:p>
    <w:p w:rsidR="008B5365" w:rsidRPr="003375FD" w:rsidRDefault="003375FD">
      <w:pPr>
        <w:numPr>
          <w:ilvl w:val="2"/>
          <w:numId w:val="3"/>
        </w:numPr>
        <w:tabs>
          <w:tab w:val="left" w:pos="940"/>
        </w:tabs>
        <w:ind w:left="940" w:hanging="366"/>
        <w:rPr>
          <w:rFonts w:eastAsia="Times New Roman"/>
        </w:rPr>
      </w:pPr>
      <w:r w:rsidRPr="003375FD">
        <w:rPr>
          <w:rFonts w:eastAsia="Times New Roman"/>
        </w:rPr>
        <w:t>rezol</w:t>
      </w:r>
      <w:r w:rsidRPr="003375FD">
        <w:rPr>
          <w:rFonts w:eastAsia="Times New Roman"/>
          <w:b/>
          <w:bCs/>
        </w:rPr>
        <w:t>varea unor probleme, situaţii</w:t>
      </w:r>
      <w:r w:rsidRPr="003375FD">
        <w:rPr>
          <w:rFonts w:eastAsia="Times New Roman"/>
        </w:rPr>
        <w:t>-</w:t>
      </w:r>
      <w:r w:rsidRPr="003375FD">
        <w:rPr>
          <w:rFonts w:eastAsia="Times New Roman"/>
          <w:b/>
          <w:bCs/>
        </w:rPr>
        <w:t>problemă date etc.;</w:t>
      </w:r>
    </w:p>
    <w:p w:rsidR="008B5365" w:rsidRPr="003375FD" w:rsidRDefault="008B5365">
      <w:pPr>
        <w:spacing w:line="11" w:lineRule="exact"/>
        <w:rPr>
          <w:rFonts w:eastAsia="Times New Roman"/>
        </w:rPr>
      </w:pPr>
    </w:p>
    <w:p w:rsidR="008B5365" w:rsidRPr="003375FD" w:rsidRDefault="003375FD">
      <w:pPr>
        <w:numPr>
          <w:ilvl w:val="2"/>
          <w:numId w:val="3"/>
        </w:numPr>
        <w:tabs>
          <w:tab w:val="left" w:pos="940"/>
        </w:tabs>
        <w:spacing w:line="235" w:lineRule="auto"/>
        <w:ind w:left="940" w:right="120" w:hanging="366"/>
        <w:rPr>
          <w:rFonts w:eastAsia="Times New Roman"/>
        </w:rPr>
      </w:pPr>
      <w:r w:rsidRPr="003375FD">
        <w:rPr>
          <w:rFonts w:eastAsia="Times New Roman"/>
          <w:b/>
          <w:bCs/>
        </w:rPr>
        <w:t>alcătuirea unor probleme şi rezolvarea lor, imaginarea unor situaţii</w:t>
      </w:r>
      <w:r w:rsidRPr="003375FD">
        <w:rPr>
          <w:rFonts w:eastAsia="Times New Roman"/>
        </w:rPr>
        <w:t xml:space="preserve"> - </w:t>
      </w:r>
      <w:r w:rsidRPr="003375FD">
        <w:rPr>
          <w:rFonts w:eastAsia="Times New Roman"/>
          <w:b/>
          <w:bCs/>
        </w:rPr>
        <w:t>problemă şi rezolvarea lor;</w:t>
      </w:r>
    </w:p>
    <w:p w:rsidR="008B5365" w:rsidRPr="003375FD" w:rsidRDefault="008B5365">
      <w:pPr>
        <w:spacing w:line="22" w:lineRule="exact"/>
        <w:rPr>
          <w:rFonts w:eastAsia="Times New Roman"/>
        </w:rPr>
      </w:pPr>
    </w:p>
    <w:p w:rsidR="008B5365" w:rsidRPr="003375FD" w:rsidRDefault="003375FD">
      <w:pPr>
        <w:numPr>
          <w:ilvl w:val="2"/>
          <w:numId w:val="3"/>
        </w:numPr>
        <w:tabs>
          <w:tab w:val="left" w:pos="941"/>
        </w:tabs>
        <w:spacing w:line="234" w:lineRule="auto"/>
        <w:ind w:left="900" w:right="560" w:hanging="326"/>
        <w:rPr>
          <w:rFonts w:eastAsia="Times New Roman"/>
        </w:rPr>
      </w:pPr>
      <w:r w:rsidRPr="003375FD">
        <w:rPr>
          <w:rFonts w:eastAsia="Times New Roman"/>
          <w:b/>
          <w:bCs/>
        </w:rPr>
        <w:t>proiectarea etapelor unor activităţi experimentale cu scop de investigare, verificare,</w:t>
      </w:r>
      <w:r w:rsidRPr="003375FD">
        <w:rPr>
          <w:rFonts w:eastAsia="Times New Roman"/>
        </w:rPr>
        <w:t xml:space="preserve"> certif</w:t>
      </w:r>
      <w:r w:rsidRPr="003375FD">
        <w:rPr>
          <w:rFonts w:eastAsia="Times New Roman"/>
          <w:b/>
          <w:bCs/>
        </w:rPr>
        <w:t>icare etc. a unor date, afirmaţii, procese, legi biologice etc.;</w:t>
      </w:r>
    </w:p>
    <w:p w:rsidR="008B5365" w:rsidRPr="003375FD" w:rsidRDefault="003375FD">
      <w:pPr>
        <w:numPr>
          <w:ilvl w:val="1"/>
          <w:numId w:val="3"/>
        </w:numPr>
        <w:tabs>
          <w:tab w:val="left" w:pos="840"/>
        </w:tabs>
        <w:ind w:left="840" w:hanging="300"/>
        <w:rPr>
          <w:rFonts w:eastAsia="Times New Roman"/>
        </w:rPr>
      </w:pPr>
      <w:r w:rsidRPr="003375FD">
        <w:rPr>
          <w:rFonts w:eastAsia="Times New Roman"/>
          <w:b/>
          <w:bCs/>
        </w:rPr>
        <w:t>explicarea efectelor factorilor cu potenţial mutagen asupra organismului uman;</w:t>
      </w:r>
    </w:p>
    <w:p w:rsidR="008B5365" w:rsidRPr="003375FD" w:rsidRDefault="008B5365">
      <w:pPr>
        <w:spacing w:line="1" w:lineRule="exact"/>
        <w:rPr>
          <w:rFonts w:eastAsia="Times New Roman"/>
        </w:rPr>
      </w:pPr>
    </w:p>
    <w:p w:rsidR="008B5365" w:rsidRPr="003375FD" w:rsidRDefault="003375FD">
      <w:pPr>
        <w:numPr>
          <w:ilvl w:val="1"/>
          <w:numId w:val="3"/>
        </w:numPr>
        <w:tabs>
          <w:tab w:val="left" w:pos="800"/>
        </w:tabs>
        <w:ind w:left="800" w:hanging="255"/>
        <w:rPr>
          <w:rFonts w:eastAsia="Times New Roman"/>
        </w:rPr>
      </w:pPr>
      <w:r w:rsidRPr="003375FD">
        <w:rPr>
          <w:rFonts w:eastAsia="Times New Roman"/>
          <w:b/>
          <w:bCs/>
        </w:rPr>
        <w:t>prevenirea efectelor factorilor cu potenţial mutagen asupra organismului uman;</w:t>
      </w:r>
    </w:p>
    <w:p w:rsidR="008B5365" w:rsidRPr="003375FD" w:rsidRDefault="008B5365">
      <w:pPr>
        <w:spacing w:line="1" w:lineRule="exact"/>
        <w:rPr>
          <w:rFonts w:eastAsia="Times New Roman"/>
        </w:rPr>
      </w:pPr>
    </w:p>
    <w:p w:rsidR="008B5365" w:rsidRPr="003375FD" w:rsidRDefault="003375FD">
      <w:pPr>
        <w:numPr>
          <w:ilvl w:val="1"/>
          <w:numId w:val="3"/>
        </w:numPr>
        <w:tabs>
          <w:tab w:val="left" w:pos="800"/>
        </w:tabs>
        <w:ind w:left="800" w:hanging="255"/>
        <w:rPr>
          <w:rFonts w:eastAsia="Times New Roman"/>
        </w:rPr>
      </w:pPr>
      <w:r w:rsidRPr="003375FD">
        <w:rPr>
          <w:rFonts w:eastAsia="Times New Roman"/>
        </w:rPr>
        <w:t xml:space="preserve">prevenirea unor boli </w:t>
      </w:r>
      <w:r w:rsidRPr="003375FD">
        <w:rPr>
          <w:rFonts w:eastAsia="Times New Roman"/>
          <w:b/>
          <w:bCs/>
        </w:rPr>
        <w:t>care afectează organe, sisteme de organe</w:t>
      </w:r>
      <w:r w:rsidRPr="003375FD">
        <w:rPr>
          <w:rFonts w:eastAsia="Times New Roman"/>
        </w:rPr>
        <w:t>;</w:t>
      </w:r>
    </w:p>
    <w:p w:rsidR="008B5365" w:rsidRPr="003375FD" w:rsidRDefault="008B5365">
      <w:pPr>
        <w:spacing w:line="1" w:lineRule="exact"/>
        <w:rPr>
          <w:rFonts w:eastAsia="Times New Roman"/>
        </w:rPr>
      </w:pPr>
    </w:p>
    <w:p w:rsidR="008B5365" w:rsidRPr="003375FD" w:rsidRDefault="003375FD">
      <w:pPr>
        <w:numPr>
          <w:ilvl w:val="1"/>
          <w:numId w:val="3"/>
        </w:numPr>
        <w:tabs>
          <w:tab w:val="left" w:pos="840"/>
        </w:tabs>
        <w:ind w:left="840" w:hanging="300"/>
        <w:rPr>
          <w:rFonts w:eastAsia="Times New Roman"/>
        </w:rPr>
      </w:pPr>
      <w:proofErr w:type="gramStart"/>
      <w:r w:rsidRPr="003375FD">
        <w:rPr>
          <w:rFonts w:eastAsia="Times New Roman"/>
          <w:b/>
          <w:bCs/>
        </w:rPr>
        <w:t>explicareaconsecinţelor</w:t>
      </w:r>
      <w:proofErr w:type="gramEnd"/>
      <w:r w:rsidRPr="003375FD">
        <w:rPr>
          <w:rFonts w:eastAsia="Times New Roman"/>
          <w:b/>
          <w:bCs/>
        </w:rPr>
        <w:t xml:space="preserve"> propriului comportament asupra sănătăţii organismului.</w:t>
      </w:r>
    </w:p>
    <w:p w:rsidR="008B5365" w:rsidRPr="003375FD" w:rsidRDefault="008B5365">
      <w:pPr>
        <w:spacing w:line="11" w:lineRule="exact"/>
        <w:rPr>
          <w:rFonts w:eastAsia="Times New Roman"/>
        </w:rPr>
      </w:pPr>
    </w:p>
    <w:p w:rsidR="008B5365" w:rsidRPr="003375FD" w:rsidRDefault="003375FD">
      <w:pPr>
        <w:numPr>
          <w:ilvl w:val="0"/>
          <w:numId w:val="3"/>
        </w:numPr>
        <w:tabs>
          <w:tab w:val="left" w:pos="520"/>
        </w:tabs>
        <w:spacing w:line="234" w:lineRule="auto"/>
        <w:ind w:left="520" w:right="980" w:hanging="366"/>
        <w:rPr>
          <w:rFonts w:eastAsia="Arial"/>
        </w:rPr>
      </w:pPr>
      <w:r w:rsidRPr="003375FD">
        <w:rPr>
          <w:rFonts w:eastAsia="Times New Roman"/>
          <w:b/>
          <w:bCs/>
        </w:rPr>
        <w:t>Argumentarea propriilor observaţii, investigaţii, concluzii pe baza conceptelor biologice fundam</w:t>
      </w:r>
      <w:r w:rsidRPr="003375FD">
        <w:rPr>
          <w:rFonts w:eastAsia="Times New Roman"/>
        </w:rPr>
        <w:t>entale:</w:t>
      </w:r>
    </w:p>
    <w:p w:rsidR="008B5365" w:rsidRPr="003375FD" w:rsidRDefault="008B5365">
      <w:pPr>
        <w:spacing w:line="24" w:lineRule="exact"/>
        <w:rPr>
          <w:rFonts w:eastAsia="Arial"/>
        </w:rPr>
      </w:pPr>
    </w:p>
    <w:p w:rsidR="008B5365" w:rsidRPr="003375FD" w:rsidRDefault="003375FD">
      <w:pPr>
        <w:spacing w:line="253" w:lineRule="auto"/>
        <w:ind w:left="520" w:right="800"/>
        <w:rPr>
          <w:rFonts w:eastAsia="Arial"/>
        </w:rPr>
      </w:pPr>
      <w:proofErr w:type="gramStart"/>
      <w:r w:rsidRPr="003375FD">
        <w:rPr>
          <w:rFonts w:eastAsia="Times New Roman"/>
          <w:b/>
          <w:bCs/>
        </w:rPr>
        <w:t>unitatea</w:t>
      </w:r>
      <w:proofErr w:type="gramEnd"/>
      <w:r w:rsidRPr="003375FD">
        <w:rPr>
          <w:rFonts w:eastAsia="Times New Roman"/>
          <w:b/>
          <w:bCs/>
        </w:rPr>
        <w:t xml:space="preserve"> structură</w:t>
      </w:r>
      <w:r w:rsidRPr="003375FD">
        <w:rPr>
          <w:rFonts w:eastAsia="Times New Roman"/>
        </w:rPr>
        <w:t>-</w:t>
      </w:r>
      <w:r w:rsidRPr="003375FD">
        <w:rPr>
          <w:rFonts w:eastAsia="Times New Roman"/>
          <w:b/>
          <w:bCs/>
        </w:rPr>
        <w:t>funcţie; unitatea organism</w:t>
      </w:r>
      <w:r w:rsidRPr="003375FD">
        <w:rPr>
          <w:rFonts w:eastAsia="Times New Roman"/>
        </w:rPr>
        <w:t>-mediu; unitate-</w:t>
      </w:r>
      <w:r w:rsidRPr="003375FD">
        <w:rPr>
          <w:rFonts w:eastAsia="Times New Roman"/>
          <w:b/>
          <w:bCs/>
        </w:rPr>
        <w:t>diversitate; evoluţia de la simplu la</w:t>
      </w:r>
      <w:r w:rsidRPr="003375FD">
        <w:rPr>
          <w:rFonts w:eastAsia="Times New Roman"/>
        </w:rPr>
        <w:t xml:space="preserve"> complex.</w:t>
      </w:r>
    </w:p>
    <w:p w:rsidR="008B5365" w:rsidRPr="003375FD" w:rsidRDefault="008B5365">
      <w:pPr>
        <w:sectPr w:rsidR="008B5365" w:rsidRPr="003375FD">
          <w:pgSz w:w="12240" w:h="15840"/>
          <w:pgMar w:top="1440" w:right="1440" w:bottom="1440" w:left="1440" w:header="0" w:footer="0" w:gutter="0"/>
          <w:cols w:space="720" w:equalWidth="0">
            <w:col w:w="9360"/>
          </w:cols>
        </w:sectPr>
      </w:pPr>
    </w:p>
    <w:p w:rsidR="008B5365" w:rsidRPr="003375FD" w:rsidRDefault="003375FD">
      <w:pPr>
        <w:ind w:left="880"/>
      </w:pPr>
      <w:bookmarkStart w:id="1" w:name="page2"/>
      <w:bookmarkEnd w:id="1"/>
      <w:r w:rsidRPr="003375FD">
        <w:rPr>
          <w:rFonts w:eastAsia="Times New Roman"/>
          <w:b/>
          <w:bCs/>
        </w:rPr>
        <w:lastRenderedPageBreak/>
        <w:t>Varianta II</w:t>
      </w:r>
    </w:p>
    <w:p w:rsidR="008B5365" w:rsidRPr="003375FD" w:rsidRDefault="008B5365">
      <w:pPr>
        <w:spacing w:line="244" w:lineRule="exact"/>
      </w:pPr>
    </w:p>
    <w:p w:rsidR="008B5365" w:rsidRPr="003375FD" w:rsidRDefault="003375FD">
      <w:pPr>
        <w:numPr>
          <w:ilvl w:val="0"/>
          <w:numId w:val="4"/>
        </w:numPr>
        <w:tabs>
          <w:tab w:val="left" w:pos="520"/>
        </w:tabs>
        <w:spacing w:line="234" w:lineRule="auto"/>
        <w:ind w:left="520" w:right="740" w:hanging="366"/>
        <w:rPr>
          <w:rFonts w:eastAsia="Arial"/>
        </w:rPr>
      </w:pPr>
      <w:r w:rsidRPr="003375FD">
        <w:rPr>
          <w:rFonts w:eastAsia="Times New Roman"/>
          <w:b/>
          <w:bCs/>
        </w:rPr>
        <w:t>Recunoaşterea, definirea, dovedirea înţelegerii unor termeni, concepte, legi şi principii specifice ştiinţelor biologic</w:t>
      </w:r>
      <w:r w:rsidRPr="003375FD">
        <w:rPr>
          <w:rFonts w:eastAsia="Times New Roman"/>
        </w:rPr>
        <w:t>e.</w:t>
      </w:r>
    </w:p>
    <w:p w:rsidR="008B5365" w:rsidRPr="003375FD" w:rsidRDefault="008B5365">
      <w:pPr>
        <w:spacing w:line="1" w:lineRule="exact"/>
        <w:rPr>
          <w:rFonts w:eastAsia="Arial"/>
        </w:rPr>
      </w:pPr>
    </w:p>
    <w:p w:rsidR="008B5365" w:rsidRPr="003375FD" w:rsidRDefault="003375FD">
      <w:pPr>
        <w:numPr>
          <w:ilvl w:val="0"/>
          <w:numId w:val="4"/>
        </w:numPr>
        <w:tabs>
          <w:tab w:val="left" w:pos="520"/>
        </w:tabs>
        <w:spacing w:line="238" w:lineRule="auto"/>
        <w:ind w:left="520" w:hanging="366"/>
        <w:rPr>
          <w:rFonts w:eastAsia="Arial"/>
        </w:rPr>
      </w:pPr>
      <w:r w:rsidRPr="003375FD">
        <w:rPr>
          <w:rFonts w:eastAsia="Times New Roman"/>
          <w:b/>
          <w:bCs/>
        </w:rPr>
        <w:t>Identificarea principalelor componente structurale ale sistemelor de organe la om, precum</w:t>
      </w:r>
    </w:p>
    <w:p w:rsidR="008B5365" w:rsidRPr="003375FD" w:rsidRDefault="008B5365">
      <w:pPr>
        <w:spacing w:line="1" w:lineRule="exact"/>
        <w:rPr>
          <w:rFonts w:eastAsia="Arial"/>
        </w:rPr>
      </w:pPr>
    </w:p>
    <w:p w:rsidR="008B5365" w:rsidRPr="003375FD" w:rsidRDefault="003375FD">
      <w:pPr>
        <w:ind w:left="520"/>
        <w:rPr>
          <w:rFonts w:eastAsia="Arial"/>
        </w:rPr>
      </w:pPr>
      <w:proofErr w:type="gramStart"/>
      <w:r w:rsidRPr="003375FD">
        <w:rPr>
          <w:rFonts w:eastAsia="Times New Roman"/>
          <w:b/>
          <w:bCs/>
        </w:rPr>
        <w:t>şi</w:t>
      </w:r>
      <w:proofErr w:type="gramEnd"/>
      <w:r w:rsidRPr="003375FD">
        <w:rPr>
          <w:rFonts w:eastAsia="Times New Roman"/>
          <w:b/>
          <w:bCs/>
        </w:rPr>
        <w:t xml:space="preserve"> a funcţiilor</w:t>
      </w:r>
      <w:r w:rsidRPr="003375FD">
        <w:rPr>
          <w:rFonts w:eastAsia="Times New Roman"/>
        </w:rPr>
        <w:t xml:space="preserve"> acestora.</w:t>
      </w:r>
    </w:p>
    <w:p w:rsidR="008B5365" w:rsidRPr="003375FD" w:rsidRDefault="008B5365">
      <w:pPr>
        <w:spacing w:line="10" w:lineRule="exact"/>
        <w:rPr>
          <w:rFonts w:eastAsia="Arial"/>
        </w:rPr>
      </w:pPr>
    </w:p>
    <w:p w:rsidR="008B5365" w:rsidRPr="003375FD" w:rsidRDefault="003375FD">
      <w:pPr>
        <w:numPr>
          <w:ilvl w:val="0"/>
          <w:numId w:val="4"/>
        </w:numPr>
        <w:tabs>
          <w:tab w:val="left" w:pos="520"/>
        </w:tabs>
        <w:spacing w:line="233" w:lineRule="auto"/>
        <w:ind w:left="520" w:right="260" w:hanging="366"/>
        <w:rPr>
          <w:rFonts w:eastAsia="Arial"/>
        </w:rPr>
      </w:pPr>
      <w:r w:rsidRPr="003375FD">
        <w:rPr>
          <w:rFonts w:eastAsia="Times New Roman"/>
          <w:b/>
          <w:bCs/>
        </w:rPr>
        <w:t xml:space="preserve">Descrierea particularităţilor funcţionale ale sistemelor de organe la </w:t>
      </w:r>
      <w:proofErr w:type="gramStart"/>
      <w:r w:rsidRPr="003375FD">
        <w:rPr>
          <w:rFonts w:eastAsia="Times New Roman"/>
          <w:b/>
          <w:bCs/>
        </w:rPr>
        <w:t>om</w:t>
      </w:r>
      <w:proofErr w:type="gramEnd"/>
      <w:r w:rsidRPr="003375FD">
        <w:rPr>
          <w:rFonts w:eastAsia="Times New Roman"/>
          <w:b/>
          <w:bCs/>
        </w:rPr>
        <w:t>; stabilirea corelaţiei structură</w:t>
      </w:r>
      <w:r w:rsidRPr="003375FD">
        <w:rPr>
          <w:rFonts w:eastAsia="Times New Roman"/>
        </w:rPr>
        <w:t>-</w:t>
      </w:r>
      <w:r w:rsidRPr="003375FD">
        <w:rPr>
          <w:rFonts w:eastAsia="Times New Roman"/>
          <w:b/>
          <w:bCs/>
        </w:rPr>
        <w:t>funcţie; descrierea principalel</w:t>
      </w:r>
      <w:r w:rsidRPr="003375FD">
        <w:rPr>
          <w:rFonts w:eastAsia="Times New Roman"/>
        </w:rPr>
        <w:t>or caracteristici structurale ale materialului genetic.</w:t>
      </w:r>
    </w:p>
    <w:p w:rsidR="008B5365" w:rsidRPr="003375FD" w:rsidRDefault="008B5365">
      <w:pPr>
        <w:spacing w:line="1" w:lineRule="exact"/>
        <w:rPr>
          <w:rFonts w:eastAsia="Arial"/>
        </w:rPr>
      </w:pPr>
    </w:p>
    <w:p w:rsidR="008B5365" w:rsidRPr="003375FD" w:rsidRDefault="003375FD">
      <w:pPr>
        <w:numPr>
          <w:ilvl w:val="0"/>
          <w:numId w:val="4"/>
        </w:numPr>
        <w:tabs>
          <w:tab w:val="left" w:pos="520"/>
        </w:tabs>
        <w:ind w:left="520" w:hanging="366"/>
        <w:rPr>
          <w:rFonts w:eastAsia="Arial"/>
        </w:rPr>
      </w:pPr>
      <w:r w:rsidRPr="003375FD">
        <w:rPr>
          <w:rFonts w:eastAsia="Times New Roman"/>
          <w:b/>
          <w:bCs/>
        </w:rPr>
        <w:t>Descrierea particularităţilor biotopului şi ale biocenozei.</w:t>
      </w:r>
    </w:p>
    <w:p w:rsidR="008B5365" w:rsidRPr="003375FD" w:rsidRDefault="008B5365">
      <w:pPr>
        <w:spacing w:line="10" w:lineRule="exact"/>
        <w:rPr>
          <w:rFonts w:eastAsia="Arial"/>
        </w:rPr>
      </w:pPr>
    </w:p>
    <w:p w:rsidR="008B5365" w:rsidRPr="003375FD" w:rsidRDefault="003375FD">
      <w:pPr>
        <w:numPr>
          <w:ilvl w:val="0"/>
          <w:numId w:val="4"/>
        </w:numPr>
        <w:tabs>
          <w:tab w:val="left" w:pos="520"/>
        </w:tabs>
        <w:spacing w:line="233" w:lineRule="auto"/>
        <w:ind w:left="520" w:right="240" w:hanging="366"/>
        <w:rPr>
          <w:rFonts w:eastAsia="Arial"/>
        </w:rPr>
      </w:pPr>
      <w:r w:rsidRPr="003375FD">
        <w:rPr>
          <w:rFonts w:eastAsia="Times New Roman"/>
          <w:b/>
          <w:bCs/>
        </w:rPr>
        <w:t>Caracterizarea unor fenomene, procese biologice, a unor boli care afectează organe, sisteme de organe</w:t>
      </w:r>
      <w:r w:rsidRPr="003375FD">
        <w:rPr>
          <w:rFonts w:eastAsia="Times New Roman"/>
        </w:rPr>
        <w:t xml:space="preserve"> etc.</w:t>
      </w:r>
    </w:p>
    <w:p w:rsidR="008B5365" w:rsidRPr="003375FD" w:rsidRDefault="008B5365">
      <w:pPr>
        <w:spacing w:line="14" w:lineRule="exact"/>
        <w:rPr>
          <w:rFonts w:eastAsia="Arial"/>
        </w:rPr>
      </w:pPr>
    </w:p>
    <w:p w:rsidR="008B5365" w:rsidRPr="003375FD" w:rsidRDefault="003375FD">
      <w:pPr>
        <w:numPr>
          <w:ilvl w:val="0"/>
          <w:numId w:val="4"/>
        </w:numPr>
        <w:tabs>
          <w:tab w:val="left" w:pos="520"/>
        </w:tabs>
        <w:spacing w:line="233" w:lineRule="auto"/>
        <w:ind w:left="520" w:right="180" w:hanging="366"/>
        <w:rPr>
          <w:rFonts w:eastAsia="Arial"/>
        </w:rPr>
      </w:pPr>
      <w:r w:rsidRPr="003375FD">
        <w:rPr>
          <w:rFonts w:eastAsia="Times New Roman"/>
          <w:b/>
          <w:bCs/>
        </w:rPr>
        <w:t>Compararea funcţiilor fundamentale şi evidenţierea interdependenţei lor pentru menţinerea integralităţii</w:t>
      </w:r>
      <w:r w:rsidRPr="003375FD">
        <w:rPr>
          <w:rFonts w:eastAsia="Times New Roman"/>
        </w:rPr>
        <w:t xml:space="preserve"> organismului uman.</w:t>
      </w:r>
    </w:p>
    <w:p w:rsidR="008B5365" w:rsidRPr="003375FD" w:rsidRDefault="008B5365">
      <w:pPr>
        <w:spacing w:line="14" w:lineRule="exact"/>
        <w:rPr>
          <w:rFonts w:eastAsia="Arial"/>
        </w:rPr>
      </w:pPr>
    </w:p>
    <w:p w:rsidR="008B5365" w:rsidRPr="003375FD" w:rsidRDefault="003375FD">
      <w:pPr>
        <w:numPr>
          <w:ilvl w:val="0"/>
          <w:numId w:val="4"/>
        </w:numPr>
        <w:tabs>
          <w:tab w:val="left" w:pos="520"/>
        </w:tabs>
        <w:spacing w:line="232" w:lineRule="auto"/>
        <w:ind w:left="520" w:right="680" w:hanging="366"/>
        <w:rPr>
          <w:rFonts w:eastAsia="Arial"/>
        </w:rPr>
      </w:pPr>
      <w:r w:rsidRPr="003375FD">
        <w:rPr>
          <w:rFonts w:eastAsia="Times New Roman"/>
          <w:b/>
          <w:bCs/>
        </w:rPr>
        <w:t>Explicarea structurii şi funcţiilor materialului genetic, utilizând terminologia ştiinţifică adecvată.</w:t>
      </w:r>
    </w:p>
    <w:p w:rsidR="008B5365" w:rsidRPr="003375FD" w:rsidRDefault="008B5365">
      <w:pPr>
        <w:spacing w:line="12" w:lineRule="exact"/>
        <w:rPr>
          <w:rFonts w:eastAsia="Arial"/>
        </w:rPr>
      </w:pPr>
    </w:p>
    <w:p w:rsidR="008B5365" w:rsidRPr="003375FD" w:rsidRDefault="003375FD">
      <w:pPr>
        <w:numPr>
          <w:ilvl w:val="0"/>
          <w:numId w:val="4"/>
        </w:numPr>
        <w:tabs>
          <w:tab w:val="left" w:pos="520"/>
        </w:tabs>
        <w:spacing w:line="233" w:lineRule="auto"/>
        <w:ind w:left="520" w:right="340" w:hanging="366"/>
        <w:rPr>
          <w:rFonts w:eastAsia="Arial"/>
        </w:rPr>
      </w:pPr>
      <w:r w:rsidRPr="003375FD">
        <w:rPr>
          <w:rFonts w:eastAsia="Times New Roman"/>
          <w:b/>
          <w:bCs/>
        </w:rPr>
        <w:t>Explicarea unor adaptări funcţionale ale organismului uman la variaţiile mediului (stimuli interni, stimuli</w:t>
      </w:r>
      <w:r w:rsidRPr="003375FD">
        <w:rPr>
          <w:rFonts w:eastAsia="Times New Roman"/>
        </w:rPr>
        <w:t xml:space="preserve"> externi).</w:t>
      </w:r>
    </w:p>
    <w:p w:rsidR="008B5365" w:rsidRPr="003375FD" w:rsidRDefault="008B5365">
      <w:pPr>
        <w:spacing w:line="14" w:lineRule="exact"/>
        <w:rPr>
          <w:rFonts w:eastAsia="Arial"/>
        </w:rPr>
      </w:pPr>
    </w:p>
    <w:p w:rsidR="008B5365" w:rsidRPr="003375FD" w:rsidRDefault="003375FD">
      <w:pPr>
        <w:numPr>
          <w:ilvl w:val="0"/>
          <w:numId w:val="4"/>
        </w:numPr>
        <w:tabs>
          <w:tab w:val="left" w:pos="520"/>
        </w:tabs>
        <w:spacing w:line="235" w:lineRule="auto"/>
        <w:ind w:left="520" w:right="140" w:hanging="366"/>
        <w:jc w:val="both"/>
        <w:rPr>
          <w:rFonts w:eastAsia="Arial"/>
        </w:rPr>
      </w:pPr>
      <w:r w:rsidRPr="003375FD">
        <w:rPr>
          <w:rFonts w:eastAsia="Times New Roman"/>
          <w:b/>
          <w:bCs/>
        </w:rPr>
        <w:t>Identificarea şi interpretarea variaţiilor cantitative şi calitative ale unor funcţii fundamentale ale organismului uman, ale materialului genetic; aprecierea şi interpretarea unor efecte ale variaţii</w:t>
      </w:r>
      <w:r w:rsidRPr="003375FD">
        <w:rPr>
          <w:rFonts w:eastAsia="Times New Roman"/>
        </w:rPr>
        <w:t xml:space="preserve">lor </w:t>
      </w:r>
      <w:r w:rsidRPr="003375FD">
        <w:rPr>
          <w:rFonts w:eastAsia="Times New Roman"/>
          <w:b/>
          <w:bCs/>
        </w:rPr>
        <w:t>condiţiilor de mediu asupra funcţiilor organismului uman.</w:t>
      </w:r>
    </w:p>
    <w:p w:rsidR="008B5365" w:rsidRPr="003375FD" w:rsidRDefault="008B5365">
      <w:pPr>
        <w:spacing w:line="1" w:lineRule="exact"/>
        <w:rPr>
          <w:rFonts w:eastAsia="Arial"/>
        </w:rPr>
      </w:pPr>
    </w:p>
    <w:p w:rsidR="008B5365" w:rsidRPr="003375FD" w:rsidRDefault="003375FD">
      <w:pPr>
        <w:numPr>
          <w:ilvl w:val="0"/>
          <w:numId w:val="4"/>
        </w:numPr>
        <w:tabs>
          <w:tab w:val="left" w:pos="520"/>
        </w:tabs>
        <w:ind w:left="520" w:hanging="366"/>
        <w:rPr>
          <w:rFonts w:eastAsia="Arial"/>
        </w:rPr>
      </w:pPr>
      <w:r w:rsidRPr="003375FD">
        <w:rPr>
          <w:rFonts w:eastAsia="Times New Roman"/>
          <w:b/>
          <w:bCs/>
        </w:rPr>
        <w:t>Identificarea şi interpretarea unor relaţii interspecifice în ecosistemele antropizate.</w:t>
      </w:r>
    </w:p>
    <w:p w:rsidR="008B5365" w:rsidRPr="003375FD" w:rsidRDefault="003375FD">
      <w:pPr>
        <w:numPr>
          <w:ilvl w:val="0"/>
          <w:numId w:val="4"/>
        </w:numPr>
        <w:tabs>
          <w:tab w:val="left" w:pos="520"/>
        </w:tabs>
        <w:spacing w:line="238" w:lineRule="auto"/>
        <w:ind w:left="520" w:hanging="366"/>
        <w:rPr>
          <w:rFonts w:eastAsia="Arial"/>
        </w:rPr>
      </w:pPr>
      <w:r w:rsidRPr="003375FD">
        <w:rPr>
          <w:rFonts w:eastAsia="Times New Roman"/>
          <w:b/>
          <w:bCs/>
        </w:rPr>
        <w:t>Reprezentarea schematică a unor structuri, a mecanismelor unor procese biologice etc.</w:t>
      </w:r>
    </w:p>
    <w:p w:rsidR="008B5365" w:rsidRPr="003375FD" w:rsidRDefault="003375FD">
      <w:pPr>
        <w:numPr>
          <w:ilvl w:val="0"/>
          <w:numId w:val="4"/>
        </w:numPr>
        <w:tabs>
          <w:tab w:val="left" w:pos="520"/>
        </w:tabs>
        <w:ind w:left="520" w:hanging="366"/>
        <w:rPr>
          <w:rFonts w:eastAsia="Arial"/>
        </w:rPr>
      </w:pPr>
      <w:r w:rsidRPr="003375FD">
        <w:rPr>
          <w:rFonts w:eastAsia="Times New Roman"/>
          <w:b/>
          <w:bCs/>
        </w:rPr>
        <w:t>Aplicarea cunoştinţe</w:t>
      </w:r>
      <w:r w:rsidRPr="003375FD">
        <w:rPr>
          <w:rFonts w:eastAsia="Times New Roman"/>
        </w:rPr>
        <w:t>lor de biologie în:</w:t>
      </w:r>
    </w:p>
    <w:p w:rsidR="008B5365" w:rsidRPr="003375FD" w:rsidRDefault="008B5365">
      <w:pPr>
        <w:spacing w:line="6" w:lineRule="exact"/>
        <w:rPr>
          <w:rFonts w:eastAsia="Arial"/>
        </w:rPr>
      </w:pPr>
    </w:p>
    <w:p w:rsidR="008B5365" w:rsidRPr="003375FD" w:rsidRDefault="003375FD">
      <w:pPr>
        <w:numPr>
          <w:ilvl w:val="3"/>
          <w:numId w:val="4"/>
        </w:numPr>
        <w:tabs>
          <w:tab w:val="left" w:pos="940"/>
        </w:tabs>
        <w:ind w:left="940" w:hanging="366"/>
        <w:rPr>
          <w:rFonts w:eastAsia="Times New Roman"/>
        </w:rPr>
      </w:pPr>
      <w:r w:rsidRPr="003375FD">
        <w:rPr>
          <w:rFonts w:eastAsia="Times New Roman"/>
        </w:rPr>
        <w:t>realizarea, interpretarea unor rezultate, scheme etc.;</w:t>
      </w:r>
    </w:p>
    <w:p w:rsidR="008B5365" w:rsidRPr="003375FD" w:rsidRDefault="003375FD">
      <w:pPr>
        <w:numPr>
          <w:ilvl w:val="3"/>
          <w:numId w:val="4"/>
        </w:numPr>
        <w:tabs>
          <w:tab w:val="left" w:pos="940"/>
        </w:tabs>
        <w:spacing w:line="232" w:lineRule="auto"/>
        <w:ind w:left="940" w:hanging="366"/>
        <w:rPr>
          <w:rFonts w:eastAsia="Times New Roman"/>
        </w:rPr>
      </w:pPr>
      <w:r w:rsidRPr="003375FD">
        <w:rPr>
          <w:rFonts w:eastAsia="Times New Roman"/>
          <w:b/>
          <w:bCs/>
        </w:rPr>
        <w:t>elaborarea unui text coerent după un algoritm dat, utilizând termeni specifici;</w:t>
      </w:r>
    </w:p>
    <w:p w:rsidR="008B5365" w:rsidRPr="003375FD" w:rsidRDefault="003375FD">
      <w:pPr>
        <w:numPr>
          <w:ilvl w:val="3"/>
          <w:numId w:val="4"/>
        </w:numPr>
        <w:tabs>
          <w:tab w:val="left" w:pos="940"/>
        </w:tabs>
        <w:ind w:left="940" w:hanging="366"/>
        <w:rPr>
          <w:rFonts w:eastAsia="Times New Roman"/>
        </w:rPr>
      </w:pPr>
      <w:r w:rsidRPr="003375FD">
        <w:rPr>
          <w:rFonts w:eastAsia="Times New Roman"/>
          <w:b/>
          <w:bCs/>
        </w:rPr>
        <w:t>rezolvarea unor probleme, situaţii</w:t>
      </w:r>
      <w:r w:rsidRPr="003375FD">
        <w:rPr>
          <w:rFonts w:eastAsia="Times New Roman"/>
        </w:rPr>
        <w:t>-</w:t>
      </w:r>
      <w:r w:rsidRPr="003375FD">
        <w:rPr>
          <w:rFonts w:eastAsia="Times New Roman"/>
          <w:b/>
          <w:bCs/>
        </w:rPr>
        <w:t>problemă date etc.;</w:t>
      </w:r>
    </w:p>
    <w:p w:rsidR="008B5365" w:rsidRPr="003375FD" w:rsidRDefault="008B5365">
      <w:pPr>
        <w:spacing w:line="12" w:lineRule="exact"/>
        <w:rPr>
          <w:rFonts w:eastAsia="Times New Roman"/>
        </w:rPr>
      </w:pPr>
    </w:p>
    <w:p w:rsidR="008B5365" w:rsidRPr="003375FD" w:rsidRDefault="003375FD">
      <w:pPr>
        <w:numPr>
          <w:ilvl w:val="3"/>
          <w:numId w:val="4"/>
        </w:numPr>
        <w:tabs>
          <w:tab w:val="left" w:pos="940"/>
        </w:tabs>
        <w:spacing w:line="235" w:lineRule="auto"/>
        <w:ind w:left="940" w:right="120" w:hanging="366"/>
        <w:rPr>
          <w:rFonts w:eastAsia="Times New Roman"/>
        </w:rPr>
      </w:pPr>
      <w:r w:rsidRPr="003375FD">
        <w:rPr>
          <w:rFonts w:eastAsia="Times New Roman"/>
          <w:b/>
          <w:bCs/>
        </w:rPr>
        <w:t>alcătuirea unor probleme şi rezolvarea lor, imaginarea unor situaţii</w:t>
      </w:r>
      <w:r w:rsidRPr="003375FD">
        <w:rPr>
          <w:rFonts w:eastAsia="Times New Roman"/>
        </w:rPr>
        <w:t xml:space="preserve"> - </w:t>
      </w:r>
      <w:r w:rsidRPr="003375FD">
        <w:rPr>
          <w:rFonts w:eastAsia="Times New Roman"/>
          <w:b/>
          <w:bCs/>
        </w:rPr>
        <w:t>problemă şi rezolvarea lor;</w:t>
      </w:r>
    </w:p>
    <w:p w:rsidR="008B5365" w:rsidRPr="003375FD" w:rsidRDefault="008B5365">
      <w:pPr>
        <w:spacing w:line="20" w:lineRule="exact"/>
        <w:rPr>
          <w:rFonts w:eastAsia="Times New Roman"/>
        </w:rPr>
      </w:pPr>
    </w:p>
    <w:p w:rsidR="008B5365" w:rsidRPr="003375FD" w:rsidRDefault="003375FD">
      <w:pPr>
        <w:numPr>
          <w:ilvl w:val="3"/>
          <w:numId w:val="4"/>
        </w:numPr>
        <w:tabs>
          <w:tab w:val="left" w:pos="941"/>
        </w:tabs>
        <w:spacing w:line="234" w:lineRule="auto"/>
        <w:ind w:left="900" w:right="560" w:hanging="326"/>
        <w:rPr>
          <w:rFonts w:eastAsia="Times New Roman"/>
        </w:rPr>
      </w:pPr>
      <w:r w:rsidRPr="003375FD">
        <w:rPr>
          <w:rFonts w:eastAsia="Times New Roman"/>
          <w:b/>
          <w:bCs/>
        </w:rPr>
        <w:t>proiectarea etapelor unor activităţi experimentale cu scop de investigare, verificare, certificare etc. a unor date, afirmaţii, procese, legi biologice etc.;</w:t>
      </w:r>
    </w:p>
    <w:p w:rsidR="008B5365" w:rsidRPr="003375FD" w:rsidRDefault="008B5365">
      <w:pPr>
        <w:spacing w:line="1" w:lineRule="exact"/>
        <w:rPr>
          <w:rFonts w:eastAsia="Times New Roman"/>
        </w:rPr>
      </w:pPr>
    </w:p>
    <w:p w:rsidR="008B5365" w:rsidRPr="003375FD" w:rsidRDefault="003375FD">
      <w:pPr>
        <w:numPr>
          <w:ilvl w:val="3"/>
          <w:numId w:val="4"/>
        </w:numPr>
        <w:tabs>
          <w:tab w:val="left" w:pos="860"/>
        </w:tabs>
        <w:ind w:left="860" w:hanging="286"/>
        <w:rPr>
          <w:rFonts w:eastAsia="Times New Roman"/>
        </w:rPr>
      </w:pPr>
      <w:r w:rsidRPr="003375FD">
        <w:rPr>
          <w:rFonts w:eastAsia="Times New Roman"/>
          <w:b/>
          <w:bCs/>
        </w:rPr>
        <w:t>recunoaşterea,</w:t>
      </w:r>
      <w:r w:rsidRPr="003375FD">
        <w:rPr>
          <w:rFonts w:eastAsia="Times New Roman"/>
        </w:rPr>
        <w:t xml:space="preserve"> prevenirea unor boli </w:t>
      </w:r>
      <w:r w:rsidRPr="003375FD">
        <w:rPr>
          <w:rFonts w:eastAsia="Times New Roman"/>
          <w:b/>
          <w:bCs/>
        </w:rPr>
        <w:t>care afectează organe, sisteme de organe</w:t>
      </w:r>
      <w:r w:rsidRPr="003375FD">
        <w:rPr>
          <w:rFonts w:eastAsia="Times New Roman"/>
        </w:rPr>
        <w:t>;</w:t>
      </w:r>
    </w:p>
    <w:p w:rsidR="008B5365" w:rsidRPr="003375FD" w:rsidRDefault="008B5365">
      <w:pPr>
        <w:spacing w:line="10" w:lineRule="exact"/>
        <w:rPr>
          <w:rFonts w:eastAsia="Times New Roman"/>
        </w:rPr>
      </w:pPr>
    </w:p>
    <w:p w:rsidR="008B5365" w:rsidRPr="003375FD" w:rsidRDefault="003375FD">
      <w:pPr>
        <w:numPr>
          <w:ilvl w:val="2"/>
          <w:numId w:val="4"/>
        </w:numPr>
        <w:tabs>
          <w:tab w:val="left" w:pos="840"/>
        </w:tabs>
        <w:spacing w:line="234" w:lineRule="auto"/>
        <w:ind w:left="840" w:right="580" w:hanging="300"/>
        <w:rPr>
          <w:rFonts w:eastAsia="Times New Roman"/>
        </w:rPr>
      </w:pPr>
      <w:r w:rsidRPr="003375FD">
        <w:rPr>
          <w:rFonts w:eastAsia="Times New Roman"/>
          <w:b/>
          <w:bCs/>
        </w:rPr>
        <w:t>explicarea, prevenirea efectelor factorilor cu potenţial mutagen asupra organismului uman;</w:t>
      </w:r>
    </w:p>
    <w:p w:rsidR="008B5365" w:rsidRPr="003375FD" w:rsidRDefault="008B5365">
      <w:pPr>
        <w:spacing w:line="13" w:lineRule="exact"/>
        <w:rPr>
          <w:rFonts w:eastAsia="Times New Roman"/>
        </w:rPr>
      </w:pPr>
    </w:p>
    <w:p w:rsidR="008B5365" w:rsidRPr="003375FD" w:rsidRDefault="003375FD">
      <w:pPr>
        <w:numPr>
          <w:ilvl w:val="2"/>
          <w:numId w:val="4"/>
        </w:numPr>
        <w:tabs>
          <w:tab w:val="left" w:pos="841"/>
        </w:tabs>
        <w:spacing w:line="234" w:lineRule="auto"/>
        <w:ind w:left="860" w:right="700" w:hanging="320"/>
        <w:rPr>
          <w:rFonts w:eastAsia="Times New Roman"/>
        </w:rPr>
      </w:pPr>
      <w:proofErr w:type="gramStart"/>
      <w:r w:rsidRPr="003375FD">
        <w:rPr>
          <w:rFonts w:eastAsia="Times New Roman"/>
          <w:b/>
          <w:bCs/>
        </w:rPr>
        <w:t>explicarea</w:t>
      </w:r>
      <w:proofErr w:type="gramEnd"/>
      <w:r w:rsidRPr="003375FD">
        <w:rPr>
          <w:rFonts w:eastAsia="Times New Roman"/>
          <w:b/>
          <w:bCs/>
        </w:rPr>
        <w:t xml:space="preserve"> consecinţelor propriului comportament asupra sănătăţii organismului, a </w:t>
      </w:r>
      <w:r w:rsidRPr="003375FD">
        <w:rPr>
          <w:rFonts w:eastAsia="Times New Roman"/>
        </w:rPr>
        <w:t>impactului antropic asupra ecosistemelor naturale.</w:t>
      </w:r>
    </w:p>
    <w:p w:rsidR="008B5365" w:rsidRPr="003375FD" w:rsidRDefault="008B5365">
      <w:pPr>
        <w:spacing w:line="11" w:lineRule="exact"/>
        <w:rPr>
          <w:rFonts w:eastAsia="Times New Roman"/>
        </w:rPr>
      </w:pPr>
    </w:p>
    <w:p w:rsidR="008B5365" w:rsidRPr="003375FD" w:rsidRDefault="003375FD">
      <w:pPr>
        <w:numPr>
          <w:ilvl w:val="0"/>
          <w:numId w:val="4"/>
        </w:numPr>
        <w:tabs>
          <w:tab w:val="left" w:pos="520"/>
        </w:tabs>
        <w:spacing w:line="234" w:lineRule="auto"/>
        <w:ind w:left="520" w:right="980" w:hanging="366"/>
        <w:rPr>
          <w:rFonts w:eastAsia="Arial"/>
        </w:rPr>
      </w:pPr>
      <w:r w:rsidRPr="003375FD">
        <w:rPr>
          <w:rFonts w:eastAsia="Times New Roman"/>
          <w:b/>
          <w:bCs/>
        </w:rPr>
        <w:t>Argumentarea propriilor observaţii, investigaţii, concluzii pe baza conceptelor biologice fundamentale:</w:t>
      </w:r>
    </w:p>
    <w:p w:rsidR="008B5365" w:rsidRPr="003375FD" w:rsidRDefault="008B5365">
      <w:pPr>
        <w:spacing w:line="26" w:lineRule="exact"/>
        <w:rPr>
          <w:rFonts w:eastAsia="Arial"/>
        </w:rPr>
      </w:pPr>
    </w:p>
    <w:p w:rsidR="008B5365" w:rsidRPr="003375FD" w:rsidRDefault="003375FD">
      <w:pPr>
        <w:spacing w:line="250" w:lineRule="auto"/>
        <w:ind w:left="520" w:right="800"/>
        <w:rPr>
          <w:rFonts w:eastAsia="Arial"/>
        </w:rPr>
      </w:pPr>
      <w:proofErr w:type="gramStart"/>
      <w:r w:rsidRPr="003375FD">
        <w:rPr>
          <w:rFonts w:eastAsia="Times New Roman"/>
          <w:b/>
          <w:bCs/>
        </w:rPr>
        <w:t>unitatea</w:t>
      </w:r>
      <w:proofErr w:type="gramEnd"/>
      <w:r w:rsidRPr="003375FD">
        <w:rPr>
          <w:rFonts w:eastAsia="Times New Roman"/>
          <w:b/>
          <w:bCs/>
        </w:rPr>
        <w:t xml:space="preserve"> structură</w:t>
      </w:r>
      <w:r w:rsidRPr="003375FD">
        <w:rPr>
          <w:rFonts w:eastAsia="Times New Roman"/>
        </w:rPr>
        <w:t>-</w:t>
      </w:r>
      <w:r w:rsidRPr="003375FD">
        <w:rPr>
          <w:rFonts w:eastAsia="Times New Roman"/>
          <w:b/>
          <w:bCs/>
        </w:rPr>
        <w:t>funcţie; unitatea organism</w:t>
      </w:r>
      <w:r w:rsidRPr="003375FD">
        <w:rPr>
          <w:rFonts w:eastAsia="Times New Roman"/>
        </w:rPr>
        <w:t>-mediu; unitate-</w:t>
      </w:r>
      <w:r w:rsidRPr="003375FD">
        <w:rPr>
          <w:rFonts w:eastAsia="Times New Roman"/>
          <w:b/>
          <w:bCs/>
        </w:rPr>
        <w:t>diversitate; evoluţia de la sim</w:t>
      </w:r>
      <w:r w:rsidRPr="003375FD">
        <w:rPr>
          <w:rFonts w:eastAsia="Times New Roman"/>
        </w:rPr>
        <w:t>plu la complex.</w:t>
      </w:r>
    </w:p>
    <w:p w:rsidR="008B5365" w:rsidRPr="003375FD" w:rsidRDefault="008B5365">
      <w:pPr>
        <w:spacing w:line="212" w:lineRule="exact"/>
        <w:rPr>
          <w:rFonts w:eastAsia="Arial"/>
        </w:rPr>
      </w:pPr>
    </w:p>
    <w:p w:rsidR="008B5365" w:rsidRPr="003375FD" w:rsidRDefault="003375FD">
      <w:pPr>
        <w:numPr>
          <w:ilvl w:val="1"/>
          <w:numId w:val="4"/>
        </w:numPr>
        <w:tabs>
          <w:tab w:val="left" w:pos="660"/>
        </w:tabs>
        <w:ind w:left="660" w:hanging="499"/>
        <w:rPr>
          <w:rFonts w:eastAsia="Times New Roman"/>
          <w:b/>
          <w:bCs/>
        </w:rPr>
      </w:pPr>
      <w:r w:rsidRPr="003375FD">
        <w:rPr>
          <w:rFonts w:eastAsia="Times New Roman"/>
          <w:b/>
          <w:bCs/>
        </w:rPr>
        <w:t>CONŢINUTURI</w:t>
      </w:r>
    </w:p>
    <w:p w:rsidR="008B5365" w:rsidRPr="003375FD" w:rsidRDefault="008B5365">
      <w:pPr>
        <w:spacing w:line="273" w:lineRule="exact"/>
      </w:pPr>
    </w:p>
    <w:p w:rsidR="008B5365" w:rsidRPr="003375FD" w:rsidRDefault="003375FD">
      <w:pPr>
        <w:spacing w:line="254" w:lineRule="auto"/>
        <w:ind w:left="160" w:right="160" w:firstLine="720"/>
        <w:jc w:val="both"/>
      </w:pPr>
      <w:r w:rsidRPr="003375FD">
        <w:rPr>
          <w:rFonts w:eastAsia="Times New Roman"/>
          <w:b/>
          <w:bCs/>
        </w:rPr>
        <w:t>Proba scrisă la biologie pentru care elevul poate opta, în conformitate cu filiera, profilul şi specializarea urmate, se poate susţine în una dintre cele două variante, dacă biologia a fost studiată în clasele</w:t>
      </w:r>
      <w:r w:rsidRPr="003375FD">
        <w:rPr>
          <w:rFonts w:eastAsia="Times New Roman"/>
        </w:rPr>
        <w:t xml:space="preserve"> de lice</w:t>
      </w:r>
      <w:r w:rsidRPr="003375FD">
        <w:rPr>
          <w:rFonts w:eastAsia="Times New Roman"/>
          <w:b/>
          <w:bCs/>
        </w:rPr>
        <w:t>u cuprinse în varianta aleasă:</w:t>
      </w:r>
    </w:p>
    <w:p w:rsidR="008B5365" w:rsidRPr="003375FD" w:rsidRDefault="008B5365">
      <w:pPr>
        <w:spacing w:line="191" w:lineRule="exact"/>
      </w:pPr>
    </w:p>
    <w:p w:rsidR="008B5365" w:rsidRPr="003375FD" w:rsidRDefault="003375FD">
      <w:pPr>
        <w:numPr>
          <w:ilvl w:val="0"/>
          <w:numId w:val="5"/>
        </w:numPr>
        <w:tabs>
          <w:tab w:val="left" w:pos="780"/>
        </w:tabs>
        <w:ind w:left="780" w:hanging="626"/>
        <w:rPr>
          <w:rFonts w:eastAsia="Times New Roman"/>
          <w:b/>
          <w:bCs/>
        </w:rPr>
      </w:pPr>
      <w:r w:rsidRPr="003375FD">
        <w:rPr>
          <w:rFonts w:eastAsia="Times New Roman"/>
          <w:b/>
          <w:bCs/>
        </w:rPr>
        <w:t>BIOLOGIE VEGETALĂ ŞI ANIMALĂ</w:t>
      </w:r>
      <w:r w:rsidRPr="003375FD">
        <w:rPr>
          <w:rFonts w:eastAsia="Times New Roman"/>
        </w:rPr>
        <w:t xml:space="preserve"> - clasele </w:t>
      </w:r>
      <w:proofErr w:type="gramStart"/>
      <w:r w:rsidRPr="003375FD">
        <w:rPr>
          <w:rFonts w:eastAsia="Times New Roman"/>
        </w:rPr>
        <w:t>a</w:t>
      </w:r>
      <w:proofErr w:type="gramEnd"/>
      <w:r w:rsidRPr="003375FD">
        <w:rPr>
          <w:rFonts w:eastAsia="Times New Roman"/>
        </w:rPr>
        <w:t xml:space="preserve"> IX-</w:t>
      </w:r>
      <w:r w:rsidRPr="003375FD">
        <w:rPr>
          <w:rFonts w:eastAsia="Times New Roman"/>
          <w:b/>
          <w:bCs/>
        </w:rPr>
        <w:t>a şi a X</w:t>
      </w:r>
      <w:r w:rsidRPr="003375FD">
        <w:rPr>
          <w:rFonts w:eastAsia="Times New Roman"/>
        </w:rPr>
        <w:t>-a.</w:t>
      </w:r>
    </w:p>
    <w:p w:rsidR="008B5365" w:rsidRPr="003375FD" w:rsidRDefault="008B5365">
      <w:pPr>
        <w:spacing w:line="265" w:lineRule="exact"/>
      </w:pPr>
    </w:p>
    <w:p w:rsidR="008B5365" w:rsidRPr="003375FD" w:rsidRDefault="003375FD">
      <w:pPr>
        <w:numPr>
          <w:ilvl w:val="0"/>
          <w:numId w:val="6"/>
        </w:numPr>
        <w:tabs>
          <w:tab w:val="left" w:pos="700"/>
        </w:tabs>
        <w:spacing w:line="273" w:lineRule="auto"/>
        <w:ind w:left="700" w:right="1040" w:hanging="546"/>
        <w:rPr>
          <w:rFonts w:eastAsia="Times New Roman"/>
          <w:b/>
          <w:bCs/>
        </w:rPr>
      </w:pPr>
      <w:r w:rsidRPr="003375FD">
        <w:rPr>
          <w:rFonts w:eastAsia="Times New Roman"/>
          <w:b/>
          <w:bCs/>
        </w:rPr>
        <w:t>ANATOMIE ŞI FIZIOLOGIE UMANĂ, GENETICĂ ŞI ECOLOGIE UMANĂ</w:t>
      </w:r>
      <w:r w:rsidRPr="003375FD">
        <w:rPr>
          <w:rFonts w:eastAsia="Times New Roman"/>
        </w:rPr>
        <w:t xml:space="preserve"> - clasele a XI-</w:t>
      </w:r>
      <w:r w:rsidRPr="003375FD">
        <w:rPr>
          <w:rFonts w:eastAsia="Times New Roman"/>
          <w:b/>
          <w:bCs/>
        </w:rPr>
        <w:t>a şi a XII</w:t>
      </w:r>
      <w:r w:rsidRPr="003375FD">
        <w:rPr>
          <w:rFonts w:eastAsia="Times New Roman"/>
        </w:rPr>
        <w:t>-a.</w:t>
      </w:r>
    </w:p>
    <w:p w:rsidR="008B5365" w:rsidRPr="003375FD" w:rsidRDefault="008B5365">
      <w:pPr>
        <w:sectPr w:rsidR="008B5365" w:rsidRPr="003375FD">
          <w:pgSz w:w="12240" w:h="15840"/>
          <w:pgMar w:top="1437" w:right="1440" w:bottom="1158" w:left="1440" w:header="0" w:footer="0" w:gutter="0"/>
          <w:cols w:space="720" w:equalWidth="0">
            <w:col w:w="9360"/>
          </w:cols>
        </w:sectPr>
      </w:pPr>
    </w:p>
    <w:p w:rsidR="008B5365" w:rsidRPr="002E6157" w:rsidRDefault="003375FD">
      <w:pPr>
        <w:numPr>
          <w:ilvl w:val="0"/>
          <w:numId w:val="7"/>
        </w:numPr>
        <w:tabs>
          <w:tab w:val="left" w:pos="2360"/>
        </w:tabs>
        <w:ind w:left="2360" w:hanging="737"/>
        <w:rPr>
          <w:rFonts w:eastAsia="Times New Roman"/>
          <w:b/>
          <w:bCs/>
          <w:sz w:val="32"/>
          <w:szCs w:val="32"/>
        </w:rPr>
      </w:pPr>
      <w:bookmarkStart w:id="2" w:name="page3"/>
      <w:bookmarkEnd w:id="2"/>
      <w:r w:rsidRPr="002E6157">
        <w:rPr>
          <w:rFonts w:eastAsia="Times New Roman"/>
          <w:b/>
          <w:bCs/>
          <w:sz w:val="32"/>
          <w:szCs w:val="32"/>
        </w:rPr>
        <w:lastRenderedPageBreak/>
        <w:t>BIOLOGIE VEGETALĂ ŞI ANIMALĂ</w:t>
      </w:r>
    </w:p>
    <w:p w:rsidR="008B5365" w:rsidRPr="003375FD" w:rsidRDefault="008B5365">
      <w:pPr>
        <w:spacing w:line="243" w:lineRule="exact"/>
      </w:pPr>
    </w:p>
    <w:p w:rsidR="008B5365" w:rsidRPr="003375FD" w:rsidRDefault="003375FD" w:rsidP="002E6157">
      <w:pPr>
        <w:ind w:left="160"/>
        <w:jc w:val="center"/>
      </w:pPr>
      <w:r w:rsidRPr="003375FD">
        <w:rPr>
          <w:rFonts w:eastAsia="Arial"/>
          <w:b/>
          <w:bCs/>
          <w:u w:val="single"/>
        </w:rPr>
        <w:t>CONŢINUTURI - CLASA A IX-A</w:t>
      </w:r>
    </w:p>
    <w:p w:rsidR="008B5365" w:rsidRPr="003375FD" w:rsidRDefault="008B5365">
      <w:pPr>
        <w:spacing w:line="234" w:lineRule="exact"/>
      </w:pPr>
    </w:p>
    <w:p w:rsidR="008B5365" w:rsidRPr="003375FD" w:rsidRDefault="003375FD">
      <w:pPr>
        <w:numPr>
          <w:ilvl w:val="0"/>
          <w:numId w:val="8"/>
        </w:numPr>
        <w:tabs>
          <w:tab w:val="left" w:pos="700"/>
        </w:tabs>
        <w:ind w:left="700" w:hanging="546"/>
        <w:rPr>
          <w:rFonts w:eastAsia="Times New Roman"/>
        </w:rPr>
      </w:pPr>
      <w:r w:rsidRPr="003375FD">
        <w:rPr>
          <w:rFonts w:eastAsia="Times New Roman"/>
        </w:rPr>
        <w:t>DIVERSITATEA LUMII VII</w:t>
      </w:r>
    </w:p>
    <w:p w:rsidR="008B5365" w:rsidRPr="003375FD" w:rsidRDefault="008B5365">
      <w:pPr>
        <w:spacing w:line="27" w:lineRule="exact"/>
      </w:pPr>
    </w:p>
    <w:p w:rsidR="008B5365" w:rsidRPr="003375FD" w:rsidRDefault="003375FD">
      <w:pPr>
        <w:spacing w:line="255" w:lineRule="auto"/>
        <w:ind w:left="160" w:right="140"/>
        <w:jc w:val="both"/>
      </w:pPr>
      <w:r w:rsidRPr="003375FD">
        <w:rPr>
          <w:rFonts w:eastAsia="Times New Roman"/>
        </w:rPr>
        <w:t xml:space="preserve">1.1. </w:t>
      </w:r>
      <w:r w:rsidRPr="003375FD">
        <w:rPr>
          <w:rFonts w:eastAsia="Times New Roman"/>
          <w:b/>
          <w:bCs/>
        </w:rPr>
        <w:t>NOŢIUNI INTRODUCTIVE: taxoni (regn, încrengătură, clasă, ordin, familie, gen, specie) nomenclatură binară, procariot, eucariot;</w:t>
      </w:r>
    </w:p>
    <w:p w:rsidR="008B5365" w:rsidRPr="003375FD" w:rsidRDefault="003375FD">
      <w:pPr>
        <w:spacing w:line="230" w:lineRule="auto"/>
        <w:ind w:left="160"/>
      </w:pPr>
      <w:r w:rsidRPr="003375FD">
        <w:rPr>
          <w:rFonts w:eastAsia="Times New Roman"/>
        </w:rPr>
        <w:t xml:space="preserve">VIRUSURI: caractere generale, clasificare: adenovirusuri, ribovirusuri, exemple la </w:t>
      </w:r>
      <w:proofErr w:type="gramStart"/>
      <w:r w:rsidRPr="003375FD">
        <w:rPr>
          <w:rFonts w:eastAsia="Times New Roman"/>
        </w:rPr>
        <w:t>om</w:t>
      </w:r>
      <w:proofErr w:type="gramEnd"/>
      <w:r w:rsidRPr="003375FD">
        <w:rPr>
          <w:rFonts w:eastAsia="Times New Roman"/>
        </w:rPr>
        <w:t>;</w:t>
      </w:r>
    </w:p>
    <w:p w:rsidR="008B5365" w:rsidRPr="003375FD" w:rsidRDefault="008B5365">
      <w:pPr>
        <w:spacing w:line="3" w:lineRule="exact"/>
      </w:pPr>
    </w:p>
    <w:p w:rsidR="008B5365" w:rsidRPr="003375FD" w:rsidRDefault="003375FD">
      <w:pPr>
        <w:spacing w:line="254" w:lineRule="auto"/>
        <w:ind w:left="160" w:right="140"/>
        <w:jc w:val="both"/>
      </w:pPr>
      <w:r w:rsidRPr="003375FD">
        <w:rPr>
          <w:rFonts w:eastAsia="Times New Roman"/>
        </w:rPr>
        <w:t>REGNURI</w:t>
      </w:r>
      <w:r w:rsidRPr="003375FD">
        <w:rPr>
          <w:rFonts w:eastAsia="Times New Roman"/>
          <w:b/>
          <w:bCs/>
        </w:rPr>
        <w:t>: clasificare, caracterizare generală: la fiecare grup se prezintă caractere de regn, încrengătură, clasă, legate de mediul şi modul de viaţă, morfologie, tipul de locomoţie, de nutriţie, de respiraţie, de reproducere (fără cicluri evolutive), importanţă şi exemple reprezentative;</w:t>
      </w:r>
    </w:p>
    <w:p w:rsidR="008B5365" w:rsidRPr="002E6157" w:rsidRDefault="003375FD" w:rsidP="002E6157">
      <w:pPr>
        <w:numPr>
          <w:ilvl w:val="0"/>
          <w:numId w:val="9"/>
        </w:numPr>
        <w:tabs>
          <w:tab w:val="left" w:pos="280"/>
        </w:tabs>
        <w:ind w:left="280" w:hanging="119"/>
        <w:rPr>
          <w:rFonts w:eastAsia="Times New Roman"/>
        </w:rPr>
      </w:pPr>
      <w:proofErr w:type="spellStart"/>
      <w:r w:rsidRPr="003375FD">
        <w:rPr>
          <w:rFonts w:eastAsia="Times New Roman"/>
        </w:rPr>
        <w:t>Monera</w:t>
      </w:r>
      <w:proofErr w:type="spellEnd"/>
      <w:r w:rsidRPr="003375FD">
        <w:rPr>
          <w:rFonts w:eastAsia="Times New Roman"/>
        </w:rPr>
        <w:t xml:space="preserve">:- </w:t>
      </w:r>
      <w:proofErr w:type="spellStart"/>
      <w:r w:rsidRPr="003375FD">
        <w:rPr>
          <w:rFonts w:eastAsia="Times New Roman"/>
        </w:rPr>
        <w:t>Bacterii</w:t>
      </w:r>
      <w:proofErr w:type="spellEnd"/>
      <w:r w:rsidRPr="003375FD">
        <w:rPr>
          <w:rFonts w:eastAsia="Times New Roman"/>
        </w:rPr>
        <w:t xml:space="preserve">: </w:t>
      </w:r>
      <w:proofErr w:type="spellStart"/>
      <w:r w:rsidRPr="003375FD">
        <w:rPr>
          <w:rFonts w:eastAsia="Times New Roman"/>
        </w:rPr>
        <w:t>eubacterii</w:t>
      </w:r>
      <w:proofErr w:type="spellEnd"/>
      <w:r w:rsidRPr="003375FD">
        <w:rPr>
          <w:rFonts w:eastAsia="Times New Roman"/>
        </w:rPr>
        <w:t>;</w:t>
      </w:r>
    </w:p>
    <w:p w:rsidR="008B5365" w:rsidRPr="003375FD" w:rsidRDefault="003375FD">
      <w:pPr>
        <w:numPr>
          <w:ilvl w:val="1"/>
          <w:numId w:val="10"/>
        </w:numPr>
        <w:tabs>
          <w:tab w:val="left" w:pos="1720"/>
        </w:tabs>
        <w:ind w:left="1720" w:hanging="126"/>
        <w:rPr>
          <w:rFonts w:eastAsia="Times New Roman"/>
        </w:rPr>
      </w:pPr>
      <w:r w:rsidRPr="003375FD">
        <w:rPr>
          <w:rFonts w:eastAsia="Times New Roman"/>
        </w:rPr>
        <w:t>Alge unicelulare, euglene;</w:t>
      </w:r>
    </w:p>
    <w:p w:rsidR="008B5365" w:rsidRPr="003375FD" w:rsidRDefault="008B5365">
      <w:pPr>
        <w:spacing w:line="1" w:lineRule="exact"/>
        <w:rPr>
          <w:rFonts w:eastAsia="Times New Roman"/>
        </w:rPr>
      </w:pPr>
    </w:p>
    <w:p w:rsidR="008B5365" w:rsidRPr="003375FD" w:rsidRDefault="003375FD">
      <w:pPr>
        <w:numPr>
          <w:ilvl w:val="0"/>
          <w:numId w:val="10"/>
        </w:numPr>
        <w:tabs>
          <w:tab w:val="left" w:pos="280"/>
        </w:tabs>
        <w:ind w:left="280" w:hanging="126"/>
        <w:rPr>
          <w:rFonts w:eastAsia="Times New Roman"/>
        </w:rPr>
      </w:pPr>
      <w:r w:rsidRPr="003375FD">
        <w:rPr>
          <w:rFonts w:eastAsia="Times New Roman"/>
        </w:rPr>
        <w:t>Fungi: - Ascomicete;</w:t>
      </w:r>
    </w:p>
    <w:p w:rsidR="008B5365" w:rsidRPr="003375FD" w:rsidRDefault="003375FD">
      <w:pPr>
        <w:numPr>
          <w:ilvl w:val="1"/>
          <w:numId w:val="10"/>
        </w:numPr>
        <w:tabs>
          <w:tab w:val="left" w:pos="1720"/>
        </w:tabs>
        <w:ind w:left="1720" w:hanging="126"/>
        <w:rPr>
          <w:rFonts w:eastAsia="Times New Roman"/>
        </w:rPr>
      </w:pPr>
      <w:r w:rsidRPr="003375FD">
        <w:rPr>
          <w:rFonts w:eastAsia="Times New Roman"/>
        </w:rPr>
        <w:t>Bazidiomicete;</w:t>
      </w:r>
    </w:p>
    <w:p w:rsidR="008B5365" w:rsidRPr="003375FD" w:rsidRDefault="003375FD">
      <w:pPr>
        <w:numPr>
          <w:ilvl w:val="0"/>
          <w:numId w:val="10"/>
        </w:numPr>
        <w:tabs>
          <w:tab w:val="left" w:pos="280"/>
        </w:tabs>
        <w:ind w:left="280" w:hanging="119"/>
        <w:rPr>
          <w:rFonts w:eastAsia="Times New Roman"/>
        </w:rPr>
      </w:pPr>
      <w:r w:rsidRPr="003375FD">
        <w:rPr>
          <w:rFonts w:eastAsia="Times New Roman"/>
        </w:rPr>
        <w:t>Plante:- Alge pluricelulare;</w:t>
      </w:r>
    </w:p>
    <w:p w:rsidR="008B5365" w:rsidRPr="003375FD" w:rsidRDefault="008B5365">
      <w:pPr>
        <w:spacing w:line="1" w:lineRule="exact"/>
        <w:rPr>
          <w:rFonts w:eastAsia="Times New Roman"/>
        </w:rPr>
      </w:pPr>
    </w:p>
    <w:p w:rsidR="008B5365" w:rsidRPr="003375FD" w:rsidRDefault="003375FD">
      <w:pPr>
        <w:numPr>
          <w:ilvl w:val="1"/>
          <w:numId w:val="10"/>
        </w:numPr>
        <w:tabs>
          <w:tab w:val="left" w:pos="1720"/>
        </w:tabs>
        <w:ind w:left="1720" w:hanging="126"/>
        <w:rPr>
          <w:rFonts w:eastAsia="Times New Roman"/>
        </w:rPr>
      </w:pPr>
      <w:r w:rsidRPr="003375FD">
        <w:rPr>
          <w:rFonts w:eastAsia="Times New Roman"/>
        </w:rPr>
        <w:t>Briofite: briate;</w:t>
      </w:r>
    </w:p>
    <w:p w:rsidR="008B5365" w:rsidRPr="003375FD" w:rsidRDefault="003375FD">
      <w:pPr>
        <w:numPr>
          <w:ilvl w:val="1"/>
          <w:numId w:val="10"/>
        </w:numPr>
        <w:tabs>
          <w:tab w:val="left" w:pos="1720"/>
        </w:tabs>
        <w:ind w:left="1720" w:hanging="126"/>
        <w:rPr>
          <w:rFonts w:eastAsia="Times New Roman"/>
        </w:rPr>
      </w:pPr>
      <w:r w:rsidRPr="003375FD">
        <w:rPr>
          <w:rFonts w:eastAsia="Times New Roman"/>
        </w:rPr>
        <w:t>Pteridofite: filicate;</w:t>
      </w:r>
    </w:p>
    <w:p w:rsidR="008B5365" w:rsidRPr="003375FD" w:rsidRDefault="003375FD">
      <w:pPr>
        <w:numPr>
          <w:ilvl w:val="2"/>
          <w:numId w:val="10"/>
        </w:numPr>
        <w:tabs>
          <w:tab w:val="left" w:pos="2440"/>
        </w:tabs>
        <w:ind w:left="2440" w:hanging="126"/>
        <w:rPr>
          <w:rFonts w:eastAsia="Times New Roman"/>
        </w:rPr>
      </w:pPr>
      <w:r w:rsidRPr="003375FD">
        <w:rPr>
          <w:rFonts w:eastAsia="Times New Roman"/>
        </w:rPr>
        <w:t>Gimnosperme: conifere;</w:t>
      </w:r>
    </w:p>
    <w:p w:rsidR="008B5365" w:rsidRPr="003375FD" w:rsidRDefault="003375FD">
      <w:pPr>
        <w:numPr>
          <w:ilvl w:val="2"/>
          <w:numId w:val="10"/>
        </w:numPr>
        <w:tabs>
          <w:tab w:val="left" w:pos="2440"/>
        </w:tabs>
        <w:ind w:left="2440" w:hanging="126"/>
        <w:rPr>
          <w:rFonts w:eastAsia="Times New Roman"/>
        </w:rPr>
      </w:pPr>
      <w:r w:rsidRPr="003375FD">
        <w:rPr>
          <w:rFonts w:eastAsia="Times New Roman"/>
        </w:rPr>
        <w:t>Angiosperme: dicotiledonate, monocotiledonate;</w:t>
      </w:r>
    </w:p>
    <w:p w:rsidR="008B5365" w:rsidRPr="003375FD" w:rsidRDefault="008B5365">
      <w:pPr>
        <w:spacing w:line="95" w:lineRule="exact"/>
        <w:rPr>
          <w:rFonts w:eastAsia="Times New Roman"/>
        </w:rPr>
      </w:pPr>
    </w:p>
    <w:p w:rsidR="008B5365" w:rsidRPr="003375FD" w:rsidRDefault="003375FD">
      <w:pPr>
        <w:numPr>
          <w:ilvl w:val="0"/>
          <w:numId w:val="10"/>
        </w:numPr>
        <w:tabs>
          <w:tab w:val="left" w:pos="280"/>
        </w:tabs>
        <w:ind w:left="280" w:hanging="119"/>
        <w:rPr>
          <w:rFonts w:eastAsia="Times New Roman"/>
        </w:rPr>
      </w:pPr>
      <w:r w:rsidRPr="003375FD">
        <w:rPr>
          <w:rFonts w:eastAsia="Times New Roman"/>
        </w:rPr>
        <w:t>Animale:- Celenterate: hidrozoare, scifozoare;</w:t>
      </w:r>
    </w:p>
    <w:p w:rsidR="008B5365" w:rsidRPr="003375FD" w:rsidRDefault="003375FD">
      <w:pPr>
        <w:numPr>
          <w:ilvl w:val="1"/>
          <w:numId w:val="10"/>
        </w:numPr>
        <w:tabs>
          <w:tab w:val="left" w:pos="1720"/>
        </w:tabs>
        <w:ind w:left="1720" w:hanging="126"/>
        <w:rPr>
          <w:rFonts w:eastAsia="Times New Roman"/>
        </w:rPr>
      </w:pPr>
      <w:r w:rsidRPr="003375FD">
        <w:rPr>
          <w:rFonts w:eastAsia="Times New Roman"/>
          <w:b/>
          <w:bCs/>
        </w:rPr>
        <w:t>Platelminţi (trematode, cestode), nematelminţi (nematode), anelide</w:t>
      </w:r>
    </w:p>
    <w:p w:rsidR="008B5365" w:rsidRPr="003375FD" w:rsidRDefault="003375FD">
      <w:pPr>
        <w:ind w:left="1600"/>
        <w:rPr>
          <w:rFonts w:eastAsia="Times New Roman"/>
        </w:rPr>
      </w:pPr>
      <w:r w:rsidRPr="003375FD">
        <w:rPr>
          <w:rFonts w:eastAsia="Times New Roman"/>
        </w:rPr>
        <w:t>(</w:t>
      </w:r>
      <w:proofErr w:type="gramStart"/>
      <w:r w:rsidRPr="003375FD">
        <w:rPr>
          <w:rFonts w:eastAsia="Times New Roman"/>
        </w:rPr>
        <w:t>oligochete</w:t>
      </w:r>
      <w:proofErr w:type="gramEnd"/>
      <w:r w:rsidRPr="003375FD">
        <w:rPr>
          <w:rFonts w:eastAsia="Times New Roman"/>
        </w:rPr>
        <w:t>, hirudinee);</w:t>
      </w:r>
    </w:p>
    <w:p w:rsidR="008B5365" w:rsidRPr="003375FD" w:rsidRDefault="003375FD">
      <w:pPr>
        <w:ind w:left="1600"/>
        <w:rPr>
          <w:rFonts w:eastAsia="Times New Roman"/>
        </w:rPr>
      </w:pPr>
      <w:r w:rsidRPr="003375FD">
        <w:rPr>
          <w:rFonts w:eastAsia="Times New Roman"/>
          <w:b/>
          <w:bCs/>
        </w:rPr>
        <w:t>Moluşte: lamelibranhiate, gasteropode</w:t>
      </w:r>
      <w:r w:rsidRPr="003375FD">
        <w:rPr>
          <w:rFonts w:eastAsia="Times New Roman"/>
        </w:rPr>
        <w:t>, cefalopode;</w:t>
      </w:r>
    </w:p>
    <w:p w:rsidR="008B5365" w:rsidRPr="003375FD" w:rsidRDefault="003375FD">
      <w:pPr>
        <w:ind w:left="1600"/>
        <w:rPr>
          <w:rFonts w:eastAsia="Times New Roman"/>
        </w:rPr>
      </w:pPr>
      <w:r w:rsidRPr="003375FD">
        <w:rPr>
          <w:rFonts w:eastAsia="Times New Roman"/>
        </w:rPr>
        <w:t>Artropode: arahnide, crustacei, insecte;</w:t>
      </w:r>
    </w:p>
    <w:p w:rsidR="008B5365" w:rsidRPr="003375FD" w:rsidRDefault="008B5365">
      <w:pPr>
        <w:spacing w:line="12" w:lineRule="exact"/>
        <w:rPr>
          <w:rFonts w:eastAsia="Times New Roman"/>
        </w:rPr>
      </w:pPr>
    </w:p>
    <w:p w:rsidR="008B5365" w:rsidRPr="003375FD" w:rsidRDefault="003375FD">
      <w:pPr>
        <w:spacing w:line="232" w:lineRule="auto"/>
        <w:ind w:left="1600" w:right="780"/>
        <w:rPr>
          <w:rFonts w:eastAsia="Times New Roman"/>
        </w:rPr>
      </w:pPr>
      <w:r w:rsidRPr="003375FD">
        <w:rPr>
          <w:rFonts w:eastAsia="Times New Roman"/>
        </w:rPr>
        <w:t xml:space="preserve">Cordate: - Vertebrate: </w:t>
      </w:r>
      <w:r w:rsidRPr="003375FD">
        <w:rPr>
          <w:rFonts w:eastAsia="Times New Roman"/>
          <w:b/>
          <w:bCs/>
        </w:rPr>
        <w:t>peşti osoşi, amfibieni (anure, urodele), reptile, păsări,</w:t>
      </w:r>
      <w:r w:rsidRPr="003375FD">
        <w:rPr>
          <w:rFonts w:eastAsia="Times New Roman"/>
        </w:rPr>
        <w:t xml:space="preserve"> mamifere placentare.</w:t>
      </w:r>
    </w:p>
    <w:p w:rsidR="008B5365" w:rsidRPr="003375FD" w:rsidRDefault="008B5365">
      <w:pPr>
        <w:spacing w:line="15" w:lineRule="exact"/>
      </w:pPr>
    </w:p>
    <w:p w:rsidR="008B5365" w:rsidRPr="003375FD" w:rsidRDefault="003375FD">
      <w:pPr>
        <w:spacing w:line="271" w:lineRule="auto"/>
        <w:ind w:left="160" w:right="320"/>
      </w:pPr>
      <w:r w:rsidRPr="003375FD">
        <w:rPr>
          <w:rFonts w:eastAsia="Times New Roman"/>
        </w:rPr>
        <w:t xml:space="preserve">1.2. </w:t>
      </w:r>
      <w:r w:rsidRPr="003375FD">
        <w:rPr>
          <w:rFonts w:eastAsia="Times New Roman"/>
          <w:b/>
          <w:bCs/>
        </w:rPr>
        <w:t>CONSERVAREA BIODIVERSITĂŢII ÎN ROMÂNIA: specii ocrotite, rezervaţii naturale, parcuri</w:t>
      </w:r>
      <w:r w:rsidRPr="003375FD">
        <w:rPr>
          <w:rFonts w:eastAsia="Times New Roman"/>
        </w:rPr>
        <w:t xml:space="preserve"> na</w:t>
      </w:r>
      <w:r w:rsidRPr="003375FD">
        <w:rPr>
          <w:rFonts w:eastAsia="Times New Roman"/>
          <w:b/>
          <w:bCs/>
        </w:rPr>
        <w:t>ţionale.</w:t>
      </w:r>
    </w:p>
    <w:p w:rsidR="008B5365" w:rsidRPr="003375FD" w:rsidRDefault="008B5365">
      <w:pPr>
        <w:spacing w:line="41" w:lineRule="exact"/>
      </w:pPr>
    </w:p>
    <w:p w:rsidR="008B5365" w:rsidRPr="003375FD" w:rsidRDefault="003375FD">
      <w:pPr>
        <w:numPr>
          <w:ilvl w:val="0"/>
          <w:numId w:val="11"/>
        </w:numPr>
        <w:tabs>
          <w:tab w:val="left" w:pos="660"/>
        </w:tabs>
        <w:ind w:left="660" w:hanging="506"/>
        <w:rPr>
          <w:rFonts w:eastAsia="Times New Roman"/>
          <w:b/>
          <w:bCs/>
        </w:rPr>
      </w:pPr>
      <w:r w:rsidRPr="003375FD">
        <w:rPr>
          <w:rFonts w:eastAsia="Times New Roman"/>
          <w:b/>
          <w:bCs/>
        </w:rPr>
        <w:t>CELULA - UNITATEA STRUCTURALĂ ŞI FUNCŢIONALĂ A VIEŢII</w:t>
      </w:r>
    </w:p>
    <w:p w:rsidR="008B5365" w:rsidRPr="003375FD" w:rsidRDefault="008B5365">
      <w:pPr>
        <w:spacing w:line="13" w:lineRule="exact"/>
      </w:pPr>
    </w:p>
    <w:p w:rsidR="008B5365" w:rsidRPr="003375FD" w:rsidRDefault="003375FD">
      <w:pPr>
        <w:spacing w:line="235" w:lineRule="auto"/>
        <w:ind w:left="160" w:right="920"/>
      </w:pPr>
      <w:r w:rsidRPr="003375FD">
        <w:rPr>
          <w:rFonts w:eastAsia="Times New Roman"/>
        </w:rPr>
        <w:t xml:space="preserve">2.1. </w:t>
      </w:r>
      <w:r w:rsidRPr="003375FD">
        <w:rPr>
          <w:rFonts w:eastAsia="Times New Roman"/>
          <w:b/>
          <w:bCs/>
        </w:rPr>
        <w:t>STRUCTURA, ULTRASTRUCTURA ŞI ROLUL COMPONENTELOR CELULEI (enunţarea funcţiei fără descrierea mecanismelor)</w:t>
      </w:r>
      <w:r w:rsidRPr="003375FD">
        <w:rPr>
          <w:rFonts w:eastAsia="Times New Roman"/>
        </w:rPr>
        <w:t>:</w:t>
      </w:r>
    </w:p>
    <w:p w:rsidR="008B5365" w:rsidRPr="003375FD" w:rsidRDefault="008B5365">
      <w:pPr>
        <w:spacing w:line="2" w:lineRule="exact"/>
      </w:pPr>
    </w:p>
    <w:p w:rsidR="008B5365" w:rsidRPr="003375FD" w:rsidRDefault="003375FD">
      <w:pPr>
        <w:numPr>
          <w:ilvl w:val="0"/>
          <w:numId w:val="12"/>
        </w:numPr>
        <w:tabs>
          <w:tab w:val="left" w:pos="280"/>
        </w:tabs>
        <w:ind w:left="280" w:hanging="126"/>
        <w:rPr>
          <w:rFonts w:eastAsia="Times New Roman"/>
        </w:rPr>
      </w:pPr>
      <w:r w:rsidRPr="003375FD">
        <w:rPr>
          <w:rFonts w:eastAsia="Times New Roman"/>
          <w:b/>
          <w:bCs/>
        </w:rPr>
        <w:t>procariote: structură;</w:t>
      </w:r>
    </w:p>
    <w:p w:rsidR="008B5365" w:rsidRPr="003375FD" w:rsidRDefault="008B5365">
      <w:pPr>
        <w:spacing w:line="6" w:lineRule="exact"/>
        <w:rPr>
          <w:rFonts w:eastAsia="Times New Roman"/>
        </w:rPr>
      </w:pPr>
    </w:p>
    <w:p w:rsidR="008B5365" w:rsidRPr="003375FD" w:rsidRDefault="003375FD">
      <w:pPr>
        <w:numPr>
          <w:ilvl w:val="0"/>
          <w:numId w:val="12"/>
        </w:numPr>
        <w:tabs>
          <w:tab w:val="left" w:pos="280"/>
        </w:tabs>
        <w:ind w:left="280" w:hanging="126"/>
        <w:rPr>
          <w:rFonts w:eastAsia="Times New Roman"/>
        </w:rPr>
      </w:pPr>
      <w:r w:rsidRPr="003375FD">
        <w:rPr>
          <w:rFonts w:eastAsia="Times New Roman"/>
        </w:rPr>
        <w:t>eucariote:</w:t>
      </w:r>
    </w:p>
    <w:p w:rsidR="008B5365" w:rsidRPr="003375FD" w:rsidRDefault="003375FD">
      <w:pPr>
        <w:numPr>
          <w:ilvl w:val="1"/>
          <w:numId w:val="12"/>
        </w:numPr>
        <w:tabs>
          <w:tab w:val="left" w:pos="900"/>
        </w:tabs>
        <w:spacing w:line="229" w:lineRule="auto"/>
        <w:ind w:left="900" w:hanging="120"/>
        <w:rPr>
          <w:rFonts w:eastAsia="Times New Roman"/>
        </w:rPr>
      </w:pPr>
      <w:r w:rsidRPr="003375FD">
        <w:rPr>
          <w:rFonts w:eastAsia="Times New Roman"/>
          <w:b/>
          <w:bCs/>
        </w:rPr>
        <w:t>învelişul celulei:</w:t>
      </w:r>
    </w:p>
    <w:p w:rsidR="008B5365" w:rsidRPr="003375FD" w:rsidRDefault="008B5365">
      <w:pPr>
        <w:spacing w:line="2" w:lineRule="exact"/>
        <w:rPr>
          <w:rFonts w:eastAsia="Times New Roman"/>
        </w:rPr>
      </w:pPr>
    </w:p>
    <w:p w:rsidR="008B5365" w:rsidRPr="003375FD" w:rsidRDefault="003375FD">
      <w:pPr>
        <w:numPr>
          <w:ilvl w:val="2"/>
          <w:numId w:val="12"/>
        </w:numPr>
        <w:tabs>
          <w:tab w:val="left" w:pos="1720"/>
        </w:tabs>
        <w:ind w:left="1720" w:hanging="126"/>
        <w:rPr>
          <w:rFonts w:eastAsia="Times New Roman"/>
        </w:rPr>
      </w:pPr>
      <w:r w:rsidRPr="003375FD">
        <w:rPr>
          <w:rFonts w:eastAsia="Times New Roman"/>
        </w:rPr>
        <w:t>membr</w:t>
      </w:r>
      <w:r w:rsidRPr="003375FD">
        <w:rPr>
          <w:rFonts w:eastAsia="Times New Roman"/>
          <w:b/>
          <w:bCs/>
        </w:rPr>
        <w:t>ană celulară (model mozaic fluid);</w:t>
      </w:r>
    </w:p>
    <w:p w:rsidR="008B5365" w:rsidRPr="003375FD" w:rsidRDefault="008B5365">
      <w:pPr>
        <w:spacing w:line="8" w:lineRule="exact"/>
        <w:rPr>
          <w:rFonts w:eastAsia="Times New Roman"/>
        </w:rPr>
      </w:pPr>
    </w:p>
    <w:p w:rsidR="008B5365" w:rsidRPr="003375FD" w:rsidRDefault="003375FD">
      <w:pPr>
        <w:numPr>
          <w:ilvl w:val="2"/>
          <w:numId w:val="12"/>
        </w:numPr>
        <w:tabs>
          <w:tab w:val="left" w:pos="1720"/>
        </w:tabs>
        <w:ind w:left="1720" w:hanging="126"/>
        <w:rPr>
          <w:rFonts w:eastAsia="Times New Roman"/>
        </w:rPr>
      </w:pPr>
      <w:r w:rsidRPr="003375FD">
        <w:rPr>
          <w:rFonts w:eastAsia="Times New Roman"/>
        </w:rPr>
        <w:t>perete celular;</w:t>
      </w:r>
    </w:p>
    <w:p w:rsidR="008B5365" w:rsidRPr="003375FD" w:rsidRDefault="003375FD">
      <w:pPr>
        <w:numPr>
          <w:ilvl w:val="1"/>
          <w:numId w:val="12"/>
        </w:numPr>
        <w:tabs>
          <w:tab w:val="left" w:pos="900"/>
        </w:tabs>
        <w:spacing w:line="232" w:lineRule="auto"/>
        <w:ind w:left="900" w:hanging="122"/>
        <w:rPr>
          <w:rFonts w:eastAsia="Times New Roman"/>
        </w:rPr>
      </w:pPr>
      <w:r w:rsidRPr="003375FD">
        <w:rPr>
          <w:rFonts w:eastAsia="Times New Roman"/>
          <w:b/>
          <w:bCs/>
        </w:rPr>
        <w:t>citoplasmă:</w:t>
      </w:r>
    </w:p>
    <w:p w:rsidR="008B5365" w:rsidRPr="003375FD" w:rsidRDefault="003375FD">
      <w:pPr>
        <w:numPr>
          <w:ilvl w:val="2"/>
          <w:numId w:val="12"/>
        </w:numPr>
        <w:tabs>
          <w:tab w:val="left" w:pos="1720"/>
        </w:tabs>
        <w:ind w:left="1720" w:hanging="126"/>
        <w:rPr>
          <w:rFonts w:eastAsia="Times New Roman"/>
        </w:rPr>
      </w:pPr>
      <w:r w:rsidRPr="003375FD">
        <w:rPr>
          <w:rFonts w:eastAsia="Times New Roman"/>
          <w:b/>
          <w:bCs/>
        </w:rPr>
        <w:t>fundamentală;</w:t>
      </w:r>
    </w:p>
    <w:p w:rsidR="008B5365" w:rsidRPr="003375FD" w:rsidRDefault="008B5365">
      <w:pPr>
        <w:spacing w:line="12" w:lineRule="exact"/>
        <w:rPr>
          <w:rFonts w:eastAsia="Times New Roman"/>
        </w:rPr>
      </w:pPr>
    </w:p>
    <w:p w:rsidR="008B5365" w:rsidRPr="003375FD" w:rsidRDefault="003375FD">
      <w:pPr>
        <w:numPr>
          <w:ilvl w:val="2"/>
          <w:numId w:val="12"/>
        </w:numPr>
        <w:tabs>
          <w:tab w:val="left" w:pos="1722"/>
        </w:tabs>
        <w:spacing w:line="235" w:lineRule="auto"/>
        <w:ind w:left="1580" w:right="820" w:firstLine="14"/>
        <w:rPr>
          <w:rFonts w:eastAsia="Times New Roman"/>
        </w:rPr>
      </w:pPr>
      <w:r w:rsidRPr="003375FD">
        <w:rPr>
          <w:rFonts w:eastAsia="Times New Roman"/>
          <w:b/>
          <w:bCs/>
        </w:rPr>
        <w:t>structurată</w:t>
      </w:r>
      <w:r w:rsidRPr="003375FD">
        <w:rPr>
          <w:rFonts w:eastAsia="Times New Roman"/>
        </w:rPr>
        <w:t xml:space="preserve"> - organite celulare: reticul endoplasmatic, ribozomi, mitocondrii, aparat Golgi, lizozomi, centrozom, plastide, vacuole;</w:t>
      </w:r>
    </w:p>
    <w:p w:rsidR="008B5365" w:rsidRPr="003375FD" w:rsidRDefault="008B5365">
      <w:pPr>
        <w:spacing w:line="8" w:lineRule="exact"/>
        <w:rPr>
          <w:rFonts w:eastAsia="Times New Roman"/>
        </w:rPr>
      </w:pPr>
    </w:p>
    <w:p w:rsidR="008B5365" w:rsidRPr="003375FD" w:rsidRDefault="003375FD">
      <w:pPr>
        <w:numPr>
          <w:ilvl w:val="1"/>
          <w:numId w:val="12"/>
        </w:numPr>
        <w:tabs>
          <w:tab w:val="left" w:pos="900"/>
        </w:tabs>
        <w:spacing w:line="232" w:lineRule="auto"/>
        <w:ind w:left="900" w:right="340" w:hanging="122"/>
        <w:rPr>
          <w:rFonts w:eastAsia="Times New Roman"/>
        </w:rPr>
      </w:pPr>
      <w:proofErr w:type="gramStart"/>
      <w:r w:rsidRPr="003375FD">
        <w:rPr>
          <w:rFonts w:eastAsia="Times New Roman"/>
        </w:rPr>
        <w:t>nucleu</w:t>
      </w:r>
      <w:proofErr w:type="gramEnd"/>
      <w:r w:rsidRPr="003375FD">
        <w:rPr>
          <w:rFonts w:eastAsia="Times New Roman"/>
        </w:rPr>
        <w:t xml:space="preserve"> - </w:t>
      </w:r>
      <w:r w:rsidRPr="003375FD">
        <w:rPr>
          <w:rFonts w:eastAsia="Times New Roman"/>
          <w:b/>
          <w:bCs/>
        </w:rPr>
        <w:t>membrană nucleară, nucleoli, carioplasmă</w:t>
      </w:r>
      <w:r w:rsidRPr="003375FD">
        <w:rPr>
          <w:rFonts w:eastAsia="Times New Roman"/>
        </w:rPr>
        <w:t>-</w:t>
      </w:r>
      <w:r w:rsidRPr="003375FD">
        <w:rPr>
          <w:rFonts w:eastAsia="Times New Roman"/>
          <w:b/>
          <w:bCs/>
        </w:rPr>
        <w:t>cromatină (acizii nucleici</w:t>
      </w:r>
      <w:r w:rsidRPr="003375FD">
        <w:rPr>
          <w:rFonts w:eastAsia="Times New Roman"/>
        </w:rPr>
        <w:t xml:space="preserve"> - </w:t>
      </w:r>
      <w:r w:rsidRPr="003375FD">
        <w:rPr>
          <w:rFonts w:eastAsia="Times New Roman"/>
          <w:b/>
          <w:bCs/>
        </w:rPr>
        <w:t>tipuri şi rol).</w:t>
      </w:r>
    </w:p>
    <w:p w:rsidR="008B5365" w:rsidRPr="003375FD" w:rsidRDefault="008B5365">
      <w:pPr>
        <w:spacing w:line="3" w:lineRule="exact"/>
      </w:pPr>
    </w:p>
    <w:p w:rsidR="008B5365" w:rsidRPr="003375FD" w:rsidRDefault="003375FD">
      <w:pPr>
        <w:ind w:left="160"/>
      </w:pPr>
      <w:r w:rsidRPr="003375FD">
        <w:rPr>
          <w:rFonts w:eastAsia="Times New Roman"/>
        </w:rPr>
        <w:t xml:space="preserve">2.2. </w:t>
      </w:r>
      <w:r w:rsidRPr="003375FD">
        <w:rPr>
          <w:rFonts w:eastAsia="Times New Roman"/>
          <w:b/>
          <w:bCs/>
        </w:rPr>
        <w:t>DIVIZIUNE CELULARĂ:</w:t>
      </w:r>
      <w:r w:rsidRPr="003375FD">
        <w:rPr>
          <w:rFonts w:eastAsia="Times New Roman"/>
        </w:rPr>
        <w:t xml:space="preserve"> - </w:t>
      </w:r>
      <w:r w:rsidRPr="003375FD">
        <w:rPr>
          <w:rFonts w:eastAsia="Times New Roman"/>
          <w:b/>
          <w:bCs/>
        </w:rPr>
        <w:t>importanţă, clasificare:</w:t>
      </w:r>
    </w:p>
    <w:p w:rsidR="008B5365" w:rsidRPr="003375FD" w:rsidRDefault="008B5365">
      <w:pPr>
        <w:spacing w:line="9" w:lineRule="exact"/>
      </w:pPr>
    </w:p>
    <w:p w:rsidR="008B5365" w:rsidRPr="003375FD" w:rsidRDefault="003375FD">
      <w:pPr>
        <w:numPr>
          <w:ilvl w:val="1"/>
          <w:numId w:val="13"/>
        </w:numPr>
        <w:tabs>
          <w:tab w:val="left" w:pos="1000"/>
        </w:tabs>
        <w:ind w:left="1000" w:hanging="126"/>
        <w:rPr>
          <w:rFonts w:eastAsia="Times New Roman"/>
        </w:rPr>
      </w:pPr>
      <w:r w:rsidRPr="003375FD">
        <w:rPr>
          <w:rFonts w:eastAsia="Times New Roman"/>
        </w:rPr>
        <w:t>ciclul celular;</w:t>
      </w:r>
    </w:p>
    <w:p w:rsidR="008B5365" w:rsidRPr="003375FD" w:rsidRDefault="003375FD">
      <w:pPr>
        <w:numPr>
          <w:ilvl w:val="1"/>
          <w:numId w:val="13"/>
        </w:numPr>
        <w:tabs>
          <w:tab w:val="left" w:pos="1000"/>
        </w:tabs>
        <w:spacing w:line="232" w:lineRule="auto"/>
        <w:ind w:left="1000" w:hanging="126"/>
        <w:rPr>
          <w:rFonts w:eastAsia="Times New Roman"/>
        </w:rPr>
      </w:pPr>
      <w:r w:rsidRPr="003375FD">
        <w:rPr>
          <w:rFonts w:eastAsia="Times New Roman"/>
          <w:b/>
          <w:bCs/>
        </w:rPr>
        <w:t>indirectă (cariochinetică);</w:t>
      </w:r>
    </w:p>
    <w:p w:rsidR="008B5365" w:rsidRPr="003375FD" w:rsidRDefault="003375FD">
      <w:pPr>
        <w:numPr>
          <w:ilvl w:val="0"/>
          <w:numId w:val="13"/>
        </w:numPr>
        <w:tabs>
          <w:tab w:val="left" w:pos="980"/>
        </w:tabs>
        <w:ind w:left="980" w:hanging="118"/>
        <w:rPr>
          <w:rFonts w:eastAsia="Times New Roman"/>
        </w:rPr>
      </w:pPr>
      <w:r w:rsidRPr="003375FD">
        <w:rPr>
          <w:rFonts w:eastAsia="Times New Roman"/>
          <w:b/>
          <w:bCs/>
        </w:rPr>
        <w:t>cromozomi şi fus de diviziune – alcătuire şi rol;</w:t>
      </w:r>
    </w:p>
    <w:p w:rsidR="008B5365" w:rsidRPr="003375FD" w:rsidRDefault="008B5365">
      <w:pPr>
        <w:sectPr w:rsidR="008B5365" w:rsidRPr="003375FD">
          <w:pgSz w:w="12240" w:h="15840"/>
          <w:pgMar w:top="1438" w:right="1440" w:bottom="1069" w:left="1440" w:header="0" w:footer="0" w:gutter="0"/>
          <w:cols w:space="720" w:equalWidth="0">
            <w:col w:w="9360"/>
          </w:cols>
        </w:sectPr>
      </w:pPr>
    </w:p>
    <w:p w:rsidR="008B5365" w:rsidRPr="003375FD" w:rsidRDefault="003375FD">
      <w:pPr>
        <w:numPr>
          <w:ilvl w:val="1"/>
          <w:numId w:val="14"/>
        </w:numPr>
        <w:tabs>
          <w:tab w:val="left" w:pos="1000"/>
        </w:tabs>
        <w:ind w:left="1000" w:hanging="126"/>
        <w:rPr>
          <w:rFonts w:eastAsia="Times New Roman"/>
        </w:rPr>
      </w:pPr>
      <w:bookmarkStart w:id="3" w:name="page4"/>
      <w:bookmarkEnd w:id="3"/>
      <w:r w:rsidRPr="003375FD">
        <w:rPr>
          <w:rFonts w:eastAsia="Times New Roman"/>
          <w:b/>
          <w:bCs/>
        </w:rPr>
        <w:lastRenderedPageBreak/>
        <w:t>mitoză ( faze, importanţă);</w:t>
      </w:r>
    </w:p>
    <w:p w:rsidR="008B5365" w:rsidRPr="003375FD" w:rsidRDefault="003375FD">
      <w:pPr>
        <w:numPr>
          <w:ilvl w:val="1"/>
          <w:numId w:val="14"/>
        </w:numPr>
        <w:tabs>
          <w:tab w:val="left" w:pos="1000"/>
        </w:tabs>
        <w:ind w:left="1000" w:hanging="126"/>
        <w:rPr>
          <w:rFonts w:eastAsia="Times New Roman"/>
        </w:rPr>
      </w:pPr>
      <w:proofErr w:type="gramStart"/>
      <w:r w:rsidRPr="003375FD">
        <w:rPr>
          <w:rFonts w:eastAsia="Times New Roman"/>
          <w:b/>
          <w:bCs/>
        </w:rPr>
        <w:t>meioză</w:t>
      </w:r>
      <w:proofErr w:type="gramEnd"/>
      <w:r w:rsidRPr="003375FD">
        <w:rPr>
          <w:rFonts w:eastAsia="Times New Roman"/>
          <w:b/>
          <w:bCs/>
        </w:rPr>
        <w:t xml:space="preserve"> (etape, faze, importanţă).</w:t>
      </w:r>
    </w:p>
    <w:p w:rsidR="008B5365" w:rsidRPr="003375FD" w:rsidRDefault="003375FD">
      <w:pPr>
        <w:numPr>
          <w:ilvl w:val="0"/>
          <w:numId w:val="14"/>
        </w:numPr>
        <w:tabs>
          <w:tab w:val="left" w:pos="520"/>
        </w:tabs>
        <w:spacing w:line="234" w:lineRule="auto"/>
        <w:ind w:left="520" w:hanging="359"/>
        <w:rPr>
          <w:rFonts w:eastAsia="Times New Roman"/>
          <w:b/>
          <w:bCs/>
        </w:rPr>
      </w:pPr>
      <w:r w:rsidRPr="003375FD">
        <w:rPr>
          <w:rFonts w:eastAsia="Times New Roman"/>
          <w:b/>
          <w:bCs/>
        </w:rPr>
        <w:t>EREDITATEA ŞI VARIABILITATEA LUMII VII</w:t>
      </w:r>
    </w:p>
    <w:p w:rsidR="008B5365" w:rsidRPr="003375FD" w:rsidRDefault="008B5365">
      <w:pPr>
        <w:spacing w:line="33" w:lineRule="exact"/>
      </w:pPr>
    </w:p>
    <w:p w:rsidR="008B5365" w:rsidRPr="003375FD" w:rsidRDefault="003375FD">
      <w:pPr>
        <w:ind w:left="160"/>
      </w:pPr>
      <w:r w:rsidRPr="003375FD">
        <w:rPr>
          <w:rFonts w:eastAsia="Times New Roman"/>
        </w:rPr>
        <w:t xml:space="preserve">3.1. </w:t>
      </w:r>
      <w:r w:rsidRPr="003375FD">
        <w:rPr>
          <w:rFonts w:eastAsia="Times New Roman"/>
          <w:b/>
          <w:bCs/>
        </w:rPr>
        <w:t>CONCEPTE:</w:t>
      </w:r>
      <w:r w:rsidRPr="003375FD">
        <w:rPr>
          <w:rFonts w:eastAsia="Times New Roman"/>
        </w:rPr>
        <w:t xml:space="preserve"> ereditate, variabilitate.</w:t>
      </w:r>
    </w:p>
    <w:p w:rsidR="008B5365" w:rsidRPr="003375FD" w:rsidRDefault="003375FD">
      <w:r w:rsidRPr="003375FD">
        <w:rPr>
          <w:rFonts w:eastAsia="Times New Roman"/>
        </w:rPr>
        <w:t xml:space="preserve">3.2. </w:t>
      </w:r>
      <w:r w:rsidRPr="003375FD">
        <w:rPr>
          <w:rFonts w:eastAsia="Times New Roman"/>
          <w:b/>
          <w:bCs/>
        </w:rPr>
        <w:t>MECANISMELE TRANSMITERII CARACTERELOR EREDITARE</w:t>
      </w:r>
    </w:p>
    <w:p w:rsidR="008B5365" w:rsidRPr="003375FD" w:rsidRDefault="003375FD">
      <w:pPr>
        <w:numPr>
          <w:ilvl w:val="0"/>
          <w:numId w:val="15"/>
        </w:numPr>
        <w:tabs>
          <w:tab w:val="left" w:pos="280"/>
        </w:tabs>
        <w:ind w:left="280" w:hanging="126"/>
        <w:rPr>
          <w:rFonts w:eastAsia="Times New Roman"/>
        </w:rPr>
      </w:pPr>
      <w:r w:rsidRPr="003375FD">
        <w:rPr>
          <w:rFonts w:eastAsia="Times New Roman"/>
          <w:b/>
          <w:bCs/>
        </w:rPr>
        <w:t>Legile mendeliene ale eredităţii:</w:t>
      </w:r>
    </w:p>
    <w:p w:rsidR="008B5365" w:rsidRPr="003375FD" w:rsidRDefault="003375FD">
      <w:pPr>
        <w:numPr>
          <w:ilvl w:val="1"/>
          <w:numId w:val="15"/>
        </w:numPr>
        <w:tabs>
          <w:tab w:val="left" w:pos="980"/>
        </w:tabs>
        <w:ind w:left="980" w:hanging="118"/>
        <w:rPr>
          <w:rFonts w:eastAsia="Times New Roman"/>
        </w:rPr>
      </w:pPr>
      <w:r w:rsidRPr="003375FD">
        <w:rPr>
          <w:rFonts w:eastAsia="Times New Roman"/>
          <w:b/>
          <w:bCs/>
        </w:rPr>
        <w:t>legea purităţii gameţilor;</w:t>
      </w:r>
    </w:p>
    <w:p w:rsidR="008B5365" w:rsidRPr="003375FD" w:rsidRDefault="003375FD">
      <w:pPr>
        <w:numPr>
          <w:ilvl w:val="2"/>
          <w:numId w:val="15"/>
        </w:numPr>
        <w:tabs>
          <w:tab w:val="left" w:pos="1000"/>
        </w:tabs>
        <w:ind w:left="1000" w:hanging="126"/>
        <w:rPr>
          <w:rFonts w:eastAsia="Times New Roman"/>
        </w:rPr>
      </w:pPr>
      <w:r w:rsidRPr="003375FD">
        <w:rPr>
          <w:rFonts w:eastAsia="Times New Roman"/>
          <w:b/>
          <w:bCs/>
        </w:rPr>
        <w:t>legea segregării independente a perechilor de caractere;</w:t>
      </w:r>
    </w:p>
    <w:p w:rsidR="008B5365" w:rsidRPr="003375FD" w:rsidRDefault="003375FD">
      <w:pPr>
        <w:numPr>
          <w:ilvl w:val="1"/>
          <w:numId w:val="15"/>
        </w:numPr>
        <w:tabs>
          <w:tab w:val="left" w:pos="980"/>
        </w:tabs>
        <w:spacing w:line="236" w:lineRule="auto"/>
        <w:ind w:left="980" w:hanging="118"/>
        <w:rPr>
          <w:rFonts w:eastAsia="Times New Roman"/>
        </w:rPr>
      </w:pPr>
      <w:proofErr w:type="gramStart"/>
      <w:r w:rsidRPr="003375FD">
        <w:rPr>
          <w:rFonts w:eastAsia="Times New Roman"/>
          <w:b/>
          <w:bCs/>
        </w:rPr>
        <w:t>abateri</w:t>
      </w:r>
      <w:proofErr w:type="gramEnd"/>
      <w:r w:rsidRPr="003375FD">
        <w:rPr>
          <w:rFonts w:eastAsia="Times New Roman"/>
          <w:b/>
          <w:bCs/>
        </w:rPr>
        <w:t xml:space="preserve"> de la segregarea mendeliană: codominanţa.</w:t>
      </w:r>
    </w:p>
    <w:p w:rsidR="008B5365" w:rsidRPr="003375FD" w:rsidRDefault="008B5365">
      <w:pPr>
        <w:spacing w:line="2" w:lineRule="exact"/>
      </w:pPr>
    </w:p>
    <w:p w:rsidR="008B5365" w:rsidRPr="003375FD" w:rsidRDefault="003375FD">
      <w:pPr>
        <w:ind w:left="160"/>
      </w:pPr>
      <w:r w:rsidRPr="003375FD">
        <w:rPr>
          <w:rFonts w:eastAsia="Times New Roman"/>
        </w:rPr>
        <w:t xml:space="preserve">3.3. </w:t>
      </w:r>
      <w:r w:rsidRPr="003375FD">
        <w:rPr>
          <w:rFonts w:eastAsia="Times New Roman"/>
          <w:b/>
          <w:bCs/>
        </w:rPr>
        <w:t>RECOMBINARE GENETICĂ PRIN SCHIMB RECIPROC DE GENE</w:t>
      </w:r>
    </w:p>
    <w:p w:rsidR="008B5365" w:rsidRPr="003375FD" w:rsidRDefault="003375FD">
      <w:pPr>
        <w:ind w:left="160"/>
      </w:pPr>
      <w:r w:rsidRPr="003375FD">
        <w:rPr>
          <w:rFonts w:eastAsia="Times New Roman"/>
        </w:rPr>
        <w:t xml:space="preserve">3.4. </w:t>
      </w:r>
      <w:r w:rsidRPr="003375FD">
        <w:rPr>
          <w:rFonts w:eastAsia="Times New Roman"/>
          <w:b/>
          <w:bCs/>
        </w:rPr>
        <w:t>DETERMINISM CROMOZOMAL AL SEXELOR (fără subtipuri);</w:t>
      </w:r>
    </w:p>
    <w:p w:rsidR="008B5365" w:rsidRPr="003375FD" w:rsidRDefault="003375FD">
      <w:pPr>
        <w:spacing w:line="238" w:lineRule="auto"/>
        <w:ind w:left="160"/>
      </w:pPr>
      <w:r w:rsidRPr="003375FD">
        <w:rPr>
          <w:rFonts w:eastAsia="Times New Roman"/>
        </w:rPr>
        <w:t xml:space="preserve">3.5. </w:t>
      </w:r>
      <w:r w:rsidRPr="003375FD">
        <w:rPr>
          <w:rFonts w:eastAsia="Times New Roman"/>
          <w:b/>
          <w:bCs/>
        </w:rPr>
        <w:t>INFLUENŢA MEDIULUI ASUPRA EREDITĂŢII (mutaţii, clasificare, factori mutageni);</w:t>
      </w:r>
    </w:p>
    <w:p w:rsidR="008B5365" w:rsidRPr="003375FD" w:rsidRDefault="008B5365">
      <w:pPr>
        <w:spacing w:line="2" w:lineRule="exact"/>
      </w:pPr>
    </w:p>
    <w:p w:rsidR="008B5365" w:rsidRPr="003375FD" w:rsidRDefault="003375FD">
      <w:pPr>
        <w:ind w:left="160"/>
      </w:pPr>
      <w:r w:rsidRPr="003375FD">
        <w:rPr>
          <w:rFonts w:eastAsia="Times New Roman"/>
        </w:rPr>
        <w:t xml:space="preserve">3.6. </w:t>
      </w:r>
      <w:r w:rsidRPr="003375FD">
        <w:rPr>
          <w:rFonts w:eastAsia="Times New Roman"/>
          <w:b/>
          <w:bCs/>
        </w:rPr>
        <w:t>GENETICĂ UMANĂ:</w:t>
      </w:r>
      <w:r w:rsidRPr="003375FD">
        <w:rPr>
          <w:rFonts w:eastAsia="Times New Roman"/>
        </w:rPr>
        <w:t xml:space="preserve"> boli ereditare - </w:t>
      </w:r>
      <w:r w:rsidRPr="003375FD">
        <w:rPr>
          <w:rFonts w:eastAsia="Times New Roman"/>
          <w:b/>
          <w:bCs/>
        </w:rPr>
        <w:t>clasificare şi exemple.</w:t>
      </w:r>
    </w:p>
    <w:p w:rsidR="008B5365" w:rsidRPr="003375FD" w:rsidRDefault="008B5365">
      <w:pPr>
        <w:spacing w:line="259" w:lineRule="exact"/>
      </w:pPr>
    </w:p>
    <w:p w:rsidR="008B5365" w:rsidRPr="002E6157" w:rsidRDefault="003375FD" w:rsidP="002E6157">
      <w:pPr>
        <w:ind w:left="160"/>
        <w:jc w:val="center"/>
        <w:rPr>
          <w:rFonts w:eastAsia="Arial"/>
          <w:b/>
          <w:bCs/>
          <w:u w:val="single"/>
        </w:rPr>
      </w:pPr>
      <w:r w:rsidRPr="003375FD">
        <w:rPr>
          <w:rFonts w:eastAsia="Arial"/>
          <w:b/>
          <w:bCs/>
          <w:u w:val="single"/>
        </w:rPr>
        <w:t>CONŢINUTURI - CLASA A X-A</w:t>
      </w:r>
    </w:p>
    <w:p w:rsidR="008B5365" w:rsidRPr="003375FD" w:rsidRDefault="003375FD">
      <w:pPr>
        <w:numPr>
          <w:ilvl w:val="0"/>
          <w:numId w:val="16"/>
        </w:numPr>
        <w:tabs>
          <w:tab w:val="left" w:pos="540"/>
        </w:tabs>
        <w:ind w:left="540" w:hanging="386"/>
        <w:rPr>
          <w:rFonts w:eastAsia="Times New Roman"/>
          <w:b/>
          <w:bCs/>
        </w:rPr>
      </w:pPr>
      <w:r w:rsidRPr="003375FD">
        <w:rPr>
          <w:rFonts w:eastAsia="Times New Roman"/>
          <w:b/>
          <w:bCs/>
        </w:rPr>
        <w:t>ŢESUTURI VEGETALE ŞI ANIMALE: clasificare, structură, rol.</w:t>
      </w:r>
    </w:p>
    <w:p w:rsidR="008B5365" w:rsidRPr="003375FD" w:rsidRDefault="008B5365">
      <w:pPr>
        <w:spacing w:line="3" w:lineRule="exact"/>
        <w:rPr>
          <w:rFonts w:eastAsia="Times New Roman"/>
          <w:b/>
          <w:bCs/>
        </w:rPr>
      </w:pPr>
    </w:p>
    <w:p w:rsidR="008B5365" w:rsidRPr="003375FD" w:rsidRDefault="003375FD">
      <w:pPr>
        <w:numPr>
          <w:ilvl w:val="0"/>
          <w:numId w:val="17"/>
        </w:numPr>
        <w:tabs>
          <w:tab w:val="left" w:pos="540"/>
        </w:tabs>
        <w:ind w:left="540" w:hanging="386"/>
        <w:rPr>
          <w:rFonts w:eastAsia="Times New Roman"/>
          <w:b/>
          <w:bCs/>
        </w:rPr>
      </w:pPr>
      <w:r w:rsidRPr="003375FD">
        <w:rPr>
          <w:rFonts w:eastAsia="Times New Roman"/>
          <w:b/>
          <w:bCs/>
        </w:rPr>
        <w:t>ŢESUTURI VEGETA</w:t>
      </w:r>
      <w:r w:rsidRPr="003375FD">
        <w:rPr>
          <w:rFonts w:eastAsia="Times New Roman"/>
        </w:rPr>
        <w:t>LE</w:t>
      </w:r>
    </w:p>
    <w:p w:rsidR="008B5365" w:rsidRPr="003375FD" w:rsidRDefault="008B5365">
      <w:pPr>
        <w:spacing w:line="8" w:lineRule="exact"/>
        <w:rPr>
          <w:rFonts w:eastAsia="Times New Roman"/>
          <w:b/>
          <w:bCs/>
        </w:rPr>
      </w:pPr>
    </w:p>
    <w:p w:rsidR="008B5365" w:rsidRPr="003375FD" w:rsidRDefault="003375FD">
      <w:pPr>
        <w:numPr>
          <w:ilvl w:val="1"/>
          <w:numId w:val="17"/>
        </w:numPr>
        <w:tabs>
          <w:tab w:val="left" w:pos="1000"/>
        </w:tabs>
        <w:ind w:left="1000" w:hanging="128"/>
        <w:rPr>
          <w:rFonts w:eastAsia="Times New Roman"/>
        </w:rPr>
      </w:pPr>
      <w:r w:rsidRPr="003375FD">
        <w:rPr>
          <w:rFonts w:eastAsia="Times New Roman"/>
        </w:rPr>
        <w:t>embrionare primare - apicale, intercalare;</w:t>
      </w:r>
    </w:p>
    <w:p w:rsidR="008B5365" w:rsidRPr="003375FD" w:rsidRDefault="008B5365">
      <w:pPr>
        <w:spacing w:line="3" w:lineRule="exact"/>
        <w:rPr>
          <w:rFonts w:eastAsia="Times New Roman"/>
        </w:rPr>
      </w:pPr>
    </w:p>
    <w:p w:rsidR="008B5365" w:rsidRPr="003375FD" w:rsidRDefault="003375FD">
      <w:pPr>
        <w:numPr>
          <w:ilvl w:val="1"/>
          <w:numId w:val="17"/>
        </w:numPr>
        <w:tabs>
          <w:tab w:val="left" w:pos="980"/>
        </w:tabs>
        <w:spacing w:line="234" w:lineRule="auto"/>
        <w:ind w:left="980" w:right="2280" w:hanging="108"/>
        <w:rPr>
          <w:rFonts w:eastAsia="Times New Roman"/>
        </w:rPr>
      </w:pPr>
      <w:proofErr w:type="gramStart"/>
      <w:r w:rsidRPr="003375FD">
        <w:rPr>
          <w:rFonts w:eastAsia="Times New Roman"/>
          <w:b/>
          <w:bCs/>
        </w:rPr>
        <w:t>definitive</w:t>
      </w:r>
      <w:proofErr w:type="gramEnd"/>
      <w:r w:rsidRPr="003375FD">
        <w:rPr>
          <w:rFonts w:eastAsia="Times New Roman"/>
          <w:b/>
          <w:bCs/>
        </w:rPr>
        <w:t>: de apărare</w:t>
      </w:r>
      <w:r w:rsidRPr="003375FD">
        <w:rPr>
          <w:rFonts w:eastAsia="Times New Roman"/>
        </w:rPr>
        <w:t xml:space="preserve"> - </w:t>
      </w:r>
      <w:r w:rsidRPr="003375FD">
        <w:rPr>
          <w:rFonts w:eastAsia="Times New Roman"/>
          <w:b/>
          <w:bCs/>
        </w:rPr>
        <w:t>epidermă; fundamentale</w:t>
      </w:r>
      <w:r w:rsidRPr="003375FD">
        <w:rPr>
          <w:rFonts w:eastAsia="Times New Roman"/>
        </w:rPr>
        <w:t xml:space="preserve"> - asimilatoare, de depozitare; </w:t>
      </w:r>
      <w:r w:rsidRPr="003375FD">
        <w:rPr>
          <w:rFonts w:eastAsia="Times New Roman"/>
          <w:b/>
          <w:bCs/>
        </w:rPr>
        <w:t>conducătoare, secretoare.</w:t>
      </w:r>
    </w:p>
    <w:p w:rsidR="008B5365" w:rsidRPr="003375FD" w:rsidRDefault="003375FD">
      <w:pPr>
        <w:ind w:left="160"/>
      </w:pPr>
      <w:r w:rsidRPr="003375FD">
        <w:rPr>
          <w:rFonts w:eastAsia="Times New Roman"/>
        </w:rPr>
        <w:t>1.2.</w:t>
      </w:r>
      <w:r w:rsidRPr="003375FD">
        <w:rPr>
          <w:rFonts w:eastAsia="Times New Roman"/>
          <w:b/>
          <w:bCs/>
        </w:rPr>
        <w:t>ŢESUTURI ANIMALE</w:t>
      </w:r>
    </w:p>
    <w:p w:rsidR="008B5365" w:rsidRPr="003375FD" w:rsidRDefault="008B5365">
      <w:pPr>
        <w:spacing w:line="25" w:lineRule="exact"/>
      </w:pPr>
    </w:p>
    <w:p w:rsidR="008B5365" w:rsidRPr="003375FD" w:rsidRDefault="003375FD">
      <w:pPr>
        <w:numPr>
          <w:ilvl w:val="2"/>
          <w:numId w:val="18"/>
        </w:numPr>
        <w:tabs>
          <w:tab w:val="left" w:pos="1000"/>
        </w:tabs>
        <w:ind w:left="1000" w:hanging="128"/>
        <w:rPr>
          <w:rFonts w:eastAsia="Times New Roman"/>
        </w:rPr>
      </w:pPr>
      <w:r w:rsidRPr="003375FD">
        <w:rPr>
          <w:rFonts w:eastAsia="Times New Roman"/>
        </w:rPr>
        <w:t>epiteliale: de acoperire, secretoare - tipuri de glande; senzoriale;</w:t>
      </w:r>
    </w:p>
    <w:p w:rsidR="008B5365" w:rsidRPr="003375FD" w:rsidRDefault="003375FD">
      <w:pPr>
        <w:numPr>
          <w:ilvl w:val="2"/>
          <w:numId w:val="18"/>
        </w:numPr>
        <w:tabs>
          <w:tab w:val="left" w:pos="1000"/>
        </w:tabs>
        <w:spacing w:line="237" w:lineRule="auto"/>
        <w:ind w:left="1000" w:hanging="128"/>
        <w:rPr>
          <w:rFonts w:eastAsia="Times New Roman"/>
        </w:rPr>
      </w:pPr>
      <w:r w:rsidRPr="003375FD">
        <w:rPr>
          <w:rFonts w:eastAsia="Times New Roman"/>
        </w:rPr>
        <w:t>conjunctive: moi, semidure</w:t>
      </w:r>
      <w:r w:rsidRPr="003375FD">
        <w:rPr>
          <w:rFonts w:eastAsia="Arial"/>
          <w:i/>
          <w:iCs/>
        </w:rPr>
        <w:t>,</w:t>
      </w:r>
      <w:r w:rsidRPr="003375FD">
        <w:rPr>
          <w:rFonts w:eastAsia="Times New Roman"/>
        </w:rPr>
        <w:t xml:space="preserve"> dure (osos compact, osos spongios); sângele;</w:t>
      </w:r>
    </w:p>
    <w:p w:rsidR="008B5365" w:rsidRPr="003375FD" w:rsidRDefault="003375FD">
      <w:pPr>
        <w:numPr>
          <w:ilvl w:val="2"/>
          <w:numId w:val="18"/>
        </w:numPr>
        <w:tabs>
          <w:tab w:val="left" w:pos="1000"/>
        </w:tabs>
        <w:spacing w:line="221" w:lineRule="auto"/>
        <w:ind w:left="1000" w:hanging="128"/>
        <w:rPr>
          <w:rFonts w:eastAsia="Times New Roman"/>
        </w:rPr>
      </w:pPr>
      <w:r w:rsidRPr="003375FD">
        <w:rPr>
          <w:rFonts w:eastAsia="Times New Roman"/>
        </w:rPr>
        <w:t>muscular: striat, neted;</w:t>
      </w:r>
    </w:p>
    <w:p w:rsidR="008B5365" w:rsidRPr="003375FD" w:rsidRDefault="003375FD">
      <w:pPr>
        <w:numPr>
          <w:ilvl w:val="2"/>
          <w:numId w:val="18"/>
        </w:numPr>
        <w:tabs>
          <w:tab w:val="left" w:pos="1000"/>
        </w:tabs>
        <w:spacing w:line="234" w:lineRule="auto"/>
        <w:ind w:left="1000" w:hanging="128"/>
        <w:rPr>
          <w:rFonts w:eastAsia="Times New Roman"/>
        </w:rPr>
      </w:pPr>
      <w:proofErr w:type="gramStart"/>
      <w:r w:rsidRPr="003375FD">
        <w:rPr>
          <w:rFonts w:eastAsia="Times New Roman"/>
          <w:b/>
          <w:bCs/>
        </w:rPr>
        <w:t>nervos</w:t>
      </w:r>
      <w:proofErr w:type="gramEnd"/>
      <w:r w:rsidRPr="003375FD">
        <w:rPr>
          <w:rFonts w:eastAsia="Times New Roman"/>
          <w:b/>
          <w:bCs/>
        </w:rPr>
        <w:t>: neuronul, celula glială.</w:t>
      </w:r>
    </w:p>
    <w:p w:rsidR="008B5365" w:rsidRPr="003375FD" w:rsidRDefault="003375FD">
      <w:pPr>
        <w:numPr>
          <w:ilvl w:val="0"/>
          <w:numId w:val="18"/>
        </w:numPr>
        <w:tabs>
          <w:tab w:val="left" w:pos="540"/>
        </w:tabs>
        <w:ind w:left="540" w:hanging="386"/>
        <w:rPr>
          <w:rFonts w:eastAsia="Times New Roman"/>
          <w:b/>
          <w:bCs/>
        </w:rPr>
      </w:pPr>
      <w:r w:rsidRPr="003375FD">
        <w:rPr>
          <w:rFonts w:eastAsia="Times New Roman"/>
          <w:b/>
          <w:bCs/>
        </w:rPr>
        <w:t>STRUCTURA ŞI FUNCŢIILE FUNDAMENTALE ALE ORGANISMELOR VII</w:t>
      </w:r>
    </w:p>
    <w:p w:rsidR="008B5365" w:rsidRPr="003375FD" w:rsidRDefault="003375FD">
      <w:pPr>
        <w:numPr>
          <w:ilvl w:val="0"/>
          <w:numId w:val="19"/>
        </w:numPr>
        <w:tabs>
          <w:tab w:val="left" w:pos="540"/>
        </w:tabs>
        <w:ind w:left="540" w:hanging="386"/>
        <w:rPr>
          <w:rFonts w:eastAsia="Times New Roman"/>
        </w:rPr>
      </w:pPr>
      <w:r w:rsidRPr="003375FD">
        <w:rPr>
          <w:rFonts w:eastAsia="Times New Roman"/>
          <w:b/>
          <w:bCs/>
        </w:rPr>
        <w:t>FUNCŢII DE NUTRIŢIE</w:t>
      </w:r>
    </w:p>
    <w:p w:rsidR="008B5365" w:rsidRPr="003375FD" w:rsidRDefault="008B5365">
      <w:pPr>
        <w:spacing w:line="16" w:lineRule="exact"/>
        <w:rPr>
          <w:rFonts w:eastAsia="Times New Roman"/>
        </w:rPr>
      </w:pPr>
    </w:p>
    <w:p w:rsidR="008B5365" w:rsidRPr="003375FD" w:rsidRDefault="003375FD">
      <w:pPr>
        <w:numPr>
          <w:ilvl w:val="1"/>
          <w:numId w:val="19"/>
        </w:numPr>
        <w:tabs>
          <w:tab w:val="left" w:pos="880"/>
        </w:tabs>
        <w:ind w:left="880" w:hanging="366"/>
        <w:rPr>
          <w:rFonts w:eastAsia="Arial"/>
        </w:rPr>
      </w:pPr>
      <w:r w:rsidRPr="003375FD">
        <w:rPr>
          <w:rFonts w:eastAsia="Times New Roman"/>
          <w:b/>
          <w:bCs/>
        </w:rPr>
        <w:t>NUTRIŢIA AUTOTROFĂ</w:t>
      </w:r>
    </w:p>
    <w:p w:rsidR="008B5365" w:rsidRPr="003375FD" w:rsidRDefault="003375FD">
      <w:pPr>
        <w:numPr>
          <w:ilvl w:val="2"/>
          <w:numId w:val="19"/>
        </w:numPr>
        <w:tabs>
          <w:tab w:val="left" w:pos="1020"/>
        </w:tabs>
        <w:spacing w:line="223" w:lineRule="auto"/>
        <w:ind w:left="1020" w:hanging="146"/>
        <w:rPr>
          <w:rFonts w:eastAsia="Times New Roman"/>
        </w:rPr>
      </w:pPr>
      <w:r w:rsidRPr="003375FD">
        <w:rPr>
          <w:rFonts w:eastAsia="Times New Roman"/>
        </w:rPr>
        <w:t xml:space="preserve">fotosinteza: </w:t>
      </w:r>
      <w:r w:rsidRPr="003375FD">
        <w:rPr>
          <w:rFonts w:eastAsia="Times New Roman"/>
          <w:b/>
          <w:bCs/>
        </w:rPr>
        <w:t>ecuaţie chimică, etape (fără mecanismul intim al fotosintezei), evidenţiere (după</w:t>
      </w:r>
    </w:p>
    <w:p w:rsidR="008B5365" w:rsidRPr="003375FD" w:rsidRDefault="008B5365">
      <w:pPr>
        <w:spacing w:line="26" w:lineRule="exact"/>
      </w:pPr>
    </w:p>
    <w:p w:rsidR="008B5365" w:rsidRPr="003375FD" w:rsidRDefault="003375FD">
      <w:pPr>
        <w:spacing w:line="228" w:lineRule="auto"/>
        <w:ind w:left="880" w:right="140"/>
      </w:pPr>
      <w:r w:rsidRPr="003375FD">
        <w:rPr>
          <w:rFonts w:eastAsia="Times New Roman"/>
          <w:b/>
          <w:bCs/>
        </w:rPr>
        <w:t>CO</w:t>
      </w:r>
      <w:r w:rsidRPr="003375FD">
        <w:rPr>
          <w:rFonts w:eastAsia="Times New Roman"/>
        </w:rPr>
        <w:t>2</w:t>
      </w:r>
      <w:r w:rsidRPr="003375FD">
        <w:rPr>
          <w:rFonts w:eastAsia="Times New Roman"/>
          <w:b/>
          <w:bCs/>
        </w:rPr>
        <w:t>absorbit, după substanţă organică produsă, după O</w:t>
      </w:r>
      <w:r w:rsidRPr="003375FD">
        <w:rPr>
          <w:rFonts w:eastAsia="Times New Roman"/>
        </w:rPr>
        <w:t>2</w:t>
      </w:r>
      <w:r w:rsidRPr="003375FD">
        <w:rPr>
          <w:rFonts w:eastAsia="Times New Roman"/>
          <w:b/>
          <w:bCs/>
        </w:rPr>
        <w:t>produs), importanţă; rolul pigmenţilor</w:t>
      </w:r>
      <w:r w:rsidRPr="003375FD">
        <w:rPr>
          <w:rFonts w:eastAsia="Times New Roman"/>
        </w:rPr>
        <w:t xml:space="preserve"> asimilatori</w:t>
      </w:r>
    </w:p>
    <w:p w:rsidR="008B5365" w:rsidRPr="003375FD" w:rsidRDefault="003375FD">
      <w:pPr>
        <w:spacing w:line="236" w:lineRule="auto"/>
        <w:ind w:left="880"/>
      </w:pPr>
      <w:r w:rsidRPr="003375FD">
        <w:rPr>
          <w:rFonts w:eastAsia="Times New Roman"/>
          <w:b/>
          <w:bCs/>
        </w:rPr>
        <w:t>(</w:t>
      </w:r>
      <w:proofErr w:type="gramStart"/>
      <w:r w:rsidRPr="003375FD">
        <w:rPr>
          <w:rFonts w:eastAsia="Times New Roman"/>
          <w:b/>
          <w:bCs/>
        </w:rPr>
        <w:t>clorofila</w:t>
      </w:r>
      <w:proofErr w:type="gramEnd"/>
      <w:r w:rsidRPr="003375FD">
        <w:rPr>
          <w:rFonts w:eastAsia="Times New Roman"/>
          <w:b/>
          <w:bCs/>
        </w:rPr>
        <w:t xml:space="preserve"> a şi clorofila b).</w:t>
      </w:r>
    </w:p>
    <w:p w:rsidR="008B5365" w:rsidRPr="003375FD" w:rsidRDefault="008B5365">
      <w:pPr>
        <w:spacing w:line="18" w:lineRule="exact"/>
      </w:pPr>
    </w:p>
    <w:p w:rsidR="008B5365" w:rsidRPr="003375FD" w:rsidRDefault="003375FD">
      <w:pPr>
        <w:numPr>
          <w:ilvl w:val="0"/>
          <w:numId w:val="20"/>
        </w:numPr>
        <w:tabs>
          <w:tab w:val="left" w:pos="880"/>
        </w:tabs>
        <w:ind w:left="880" w:hanging="366"/>
        <w:rPr>
          <w:rFonts w:eastAsia="Arial"/>
        </w:rPr>
      </w:pPr>
      <w:r w:rsidRPr="003375FD">
        <w:rPr>
          <w:rFonts w:eastAsia="Times New Roman"/>
          <w:b/>
          <w:bCs/>
        </w:rPr>
        <w:t>NUTRIŢIA HETEROTROFĂ</w:t>
      </w:r>
    </w:p>
    <w:p w:rsidR="008B5365" w:rsidRPr="003375FD" w:rsidRDefault="003375FD">
      <w:pPr>
        <w:numPr>
          <w:ilvl w:val="1"/>
          <w:numId w:val="20"/>
        </w:numPr>
        <w:tabs>
          <w:tab w:val="left" w:pos="1000"/>
        </w:tabs>
        <w:ind w:left="1000" w:hanging="128"/>
        <w:rPr>
          <w:rFonts w:eastAsia="Times New Roman"/>
        </w:rPr>
      </w:pPr>
      <w:r w:rsidRPr="003375FD">
        <w:rPr>
          <w:rFonts w:eastAsia="Times New Roman"/>
          <w:b/>
          <w:bCs/>
        </w:rPr>
        <w:t>heterotrofia la fungi: saprofită, parazită, exemple, importanţă;</w:t>
      </w:r>
    </w:p>
    <w:p w:rsidR="008B5365" w:rsidRPr="003375FD" w:rsidRDefault="003375FD">
      <w:pPr>
        <w:numPr>
          <w:ilvl w:val="1"/>
          <w:numId w:val="20"/>
        </w:numPr>
        <w:tabs>
          <w:tab w:val="left" w:pos="1000"/>
        </w:tabs>
        <w:ind w:left="1000" w:hanging="128"/>
        <w:rPr>
          <w:rFonts w:eastAsia="Times New Roman"/>
        </w:rPr>
      </w:pPr>
      <w:r w:rsidRPr="003375FD">
        <w:rPr>
          <w:rFonts w:eastAsia="Times New Roman"/>
          <w:b/>
          <w:bCs/>
        </w:rPr>
        <w:t>heterotrofia la plante: parazită;</w:t>
      </w:r>
    </w:p>
    <w:p w:rsidR="008B5365" w:rsidRPr="003375FD" w:rsidRDefault="003375FD">
      <w:pPr>
        <w:numPr>
          <w:ilvl w:val="1"/>
          <w:numId w:val="20"/>
        </w:numPr>
        <w:tabs>
          <w:tab w:val="left" w:pos="980"/>
        </w:tabs>
        <w:ind w:left="980" w:hanging="111"/>
        <w:rPr>
          <w:rFonts w:eastAsia="Times New Roman"/>
        </w:rPr>
      </w:pPr>
      <w:r w:rsidRPr="003375FD">
        <w:rPr>
          <w:rFonts w:eastAsia="Times New Roman"/>
          <w:b/>
          <w:bCs/>
        </w:rPr>
        <w:t>nutriţia simbiontă (licheni</w:t>
      </w:r>
      <w:r w:rsidRPr="003375FD">
        <w:rPr>
          <w:rFonts w:eastAsia="Arial"/>
          <w:i/>
          <w:iCs/>
        </w:rPr>
        <w:t>)</w:t>
      </w:r>
      <w:r w:rsidRPr="003375FD">
        <w:rPr>
          <w:rFonts w:eastAsia="Times New Roman"/>
        </w:rPr>
        <w:t>;</w:t>
      </w:r>
    </w:p>
    <w:p w:rsidR="008B5365" w:rsidRPr="003375FD" w:rsidRDefault="003375FD">
      <w:pPr>
        <w:numPr>
          <w:ilvl w:val="2"/>
          <w:numId w:val="20"/>
        </w:numPr>
        <w:tabs>
          <w:tab w:val="left" w:pos="1060"/>
        </w:tabs>
        <w:ind w:left="1060" w:hanging="133"/>
        <w:rPr>
          <w:rFonts w:eastAsia="Times New Roman"/>
        </w:rPr>
      </w:pPr>
      <w:r w:rsidRPr="003375FD">
        <w:rPr>
          <w:rFonts w:eastAsia="Times New Roman"/>
          <w:b/>
          <w:bCs/>
        </w:rPr>
        <w:t>digestia la animale: tipuri de digestie (intracelulară, extracelulară);</w:t>
      </w:r>
    </w:p>
    <w:p w:rsidR="008B5365" w:rsidRPr="003375FD" w:rsidRDefault="003375FD">
      <w:pPr>
        <w:numPr>
          <w:ilvl w:val="2"/>
          <w:numId w:val="20"/>
        </w:numPr>
        <w:tabs>
          <w:tab w:val="left" w:pos="1100"/>
        </w:tabs>
        <w:ind w:left="1100" w:hanging="173"/>
        <w:rPr>
          <w:rFonts w:eastAsia="Times New Roman"/>
        </w:rPr>
      </w:pPr>
      <w:r w:rsidRPr="003375FD">
        <w:rPr>
          <w:rFonts w:eastAsia="Times New Roman"/>
        </w:rPr>
        <w:t xml:space="preserve">sistem digestiv la mamifere: tub digestiv (componente - </w:t>
      </w:r>
      <w:r w:rsidRPr="003375FD">
        <w:rPr>
          <w:rFonts w:eastAsia="Times New Roman"/>
          <w:b/>
          <w:bCs/>
        </w:rPr>
        <w:t>localizare, morfologie, fără structura</w:t>
      </w:r>
    </w:p>
    <w:p w:rsidR="008B5365" w:rsidRPr="003375FD" w:rsidRDefault="008B5365">
      <w:pPr>
        <w:spacing w:line="61" w:lineRule="exact"/>
      </w:pPr>
    </w:p>
    <w:p w:rsidR="008B5365" w:rsidRPr="003375FD" w:rsidRDefault="003375FD">
      <w:pPr>
        <w:spacing w:line="267" w:lineRule="auto"/>
        <w:ind w:left="160" w:right="140"/>
      </w:pPr>
      <w:proofErr w:type="gramStart"/>
      <w:r w:rsidRPr="003375FD">
        <w:rPr>
          <w:rFonts w:eastAsia="Times New Roman"/>
          <w:b/>
          <w:bCs/>
        </w:rPr>
        <w:t>peretelui</w:t>
      </w:r>
      <w:proofErr w:type="gramEnd"/>
      <w:r w:rsidRPr="003375FD">
        <w:rPr>
          <w:rFonts w:eastAsia="Times New Roman"/>
          <w:b/>
          <w:bCs/>
        </w:rPr>
        <w:t>) şi glande anexe (glande salivare, ficat, pancreas exocrin) –</w:t>
      </w:r>
      <w:r w:rsidRPr="003375FD">
        <w:rPr>
          <w:rFonts w:eastAsia="Times New Roman"/>
        </w:rPr>
        <w:t xml:space="preserve"> l</w:t>
      </w:r>
      <w:r w:rsidRPr="003375FD">
        <w:rPr>
          <w:rFonts w:eastAsia="Times New Roman"/>
          <w:b/>
          <w:bCs/>
        </w:rPr>
        <w:t>ocalizare, rolul lor în digestia chimică</w:t>
      </w:r>
    </w:p>
    <w:p w:rsidR="008B5365" w:rsidRPr="003375FD" w:rsidRDefault="003375FD">
      <w:pPr>
        <w:numPr>
          <w:ilvl w:val="0"/>
          <w:numId w:val="21"/>
        </w:numPr>
        <w:tabs>
          <w:tab w:val="left" w:pos="300"/>
        </w:tabs>
        <w:spacing w:line="229" w:lineRule="auto"/>
        <w:ind w:left="300" w:hanging="146"/>
        <w:rPr>
          <w:rFonts w:eastAsia="Times New Roman"/>
        </w:rPr>
      </w:pPr>
      <w:r w:rsidRPr="003375FD">
        <w:rPr>
          <w:rFonts w:eastAsia="Times New Roman"/>
        </w:rPr>
        <w:t>alimentelor;</w:t>
      </w:r>
    </w:p>
    <w:p w:rsidR="008B5365" w:rsidRPr="003375FD" w:rsidRDefault="003375FD">
      <w:pPr>
        <w:numPr>
          <w:ilvl w:val="1"/>
          <w:numId w:val="21"/>
        </w:numPr>
        <w:tabs>
          <w:tab w:val="left" w:pos="1000"/>
        </w:tabs>
        <w:spacing w:line="232" w:lineRule="auto"/>
        <w:ind w:left="1000" w:hanging="131"/>
        <w:rPr>
          <w:rFonts w:eastAsia="Times New Roman"/>
        </w:rPr>
      </w:pPr>
      <w:r w:rsidRPr="003375FD">
        <w:rPr>
          <w:rFonts w:eastAsia="Times New Roman"/>
          <w:b/>
          <w:bCs/>
        </w:rPr>
        <w:t>boli ale sistemului digestiv la om (gastrită, ulcer gastroduodenal, toxiinfecţii</w:t>
      </w:r>
    </w:p>
    <w:p w:rsidR="008B5365" w:rsidRPr="003375FD" w:rsidRDefault="008B5365">
      <w:pPr>
        <w:spacing w:line="6" w:lineRule="exact"/>
      </w:pPr>
    </w:p>
    <w:p w:rsidR="008B5365" w:rsidRPr="003375FD" w:rsidRDefault="003375FD">
      <w:pPr>
        <w:ind w:left="160"/>
      </w:pPr>
      <w:proofErr w:type="gramStart"/>
      <w:r w:rsidRPr="003375FD">
        <w:rPr>
          <w:rFonts w:eastAsia="Times New Roman"/>
          <w:b/>
          <w:bCs/>
        </w:rPr>
        <w:t>alimentare</w:t>
      </w:r>
      <w:proofErr w:type="gramEnd"/>
      <w:r w:rsidRPr="003375FD">
        <w:rPr>
          <w:rFonts w:eastAsia="Times New Roman"/>
          <w:b/>
          <w:bCs/>
        </w:rPr>
        <w:t>, hepatită virală acută)</w:t>
      </w:r>
      <w:r w:rsidRPr="003375FD">
        <w:rPr>
          <w:rFonts w:eastAsia="Times New Roman"/>
        </w:rPr>
        <w:t xml:space="preserve"> - </w:t>
      </w:r>
      <w:r w:rsidRPr="003375FD">
        <w:rPr>
          <w:rFonts w:eastAsia="Times New Roman"/>
          <w:b/>
          <w:bCs/>
        </w:rPr>
        <w:t>manifestări, cauze şi prevenire.</w:t>
      </w:r>
    </w:p>
    <w:p w:rsidR="008B5365" w:rsidRPr="003375FD" w:rsidRDefault="008B5365">
      <w:pPr>
        <w:spacing w:line="5" w:lineRule="exact"/>
      </w:pPr>
    </w:p>
    <w:p w:rsidR="008B5365" w:rsidRPr="003375FD" w:rsidRDefault="003375FD">
      <w:pPr>
        <w:numPr>
          <w:ilvl w:val="0"/>
          <w:numId w:val="22"/>
        </w:numPr>
        <w:tabs>
          <w:tab w:val="left" w:pos="880"/>
        </w:tabs>
        <w:ind w:left="880" w:hanging="366"/>
        <w:rPr>
          <w:rFonts w:eastAsia="Arial"/>
        </w:rPr>
      </w:pPr>
      <w:r w:rsidRPr="003375FD">
        <w:rPr>
          <w:rFonts w:eastAsia="Times New Roman"/>
          <w:b/>
          <w:bCs/>
        </w:rPr>
        <w:t>RESPIRAŢIA</w:t>
      </w:r>
    </w:p>
    <w:p w:rsidR="008B5365" w:rsidRPr="003375FD" w:rsidRDefault="003375FD">
      <w:pPr>
        <w:numPr>
          <w:ilvl w:val="2"/>
          <w:numId w:val="22"/>
        </w:numPr>
        <w:tabs>
          <w:tab w:val="left" w:pos="1720"/>
        </w:tabs>
        <w:ind w:left="1720" w:hanging="736"/>
        <w:rPr>
          <w:rFonts w:eastAsia="Times New Roman"/>
        </w:rPr>
      </w:pPr>
      <w:r w:rsidRPr="003375FD">
        <w:rPr>
          <w:rFonts w:eastAsia="Times New Roman"/>
          <w:b/>
          <w:bCs/>
        </w:rPr>
        <w:t>aerobă: ecuaţie chimică, localizare (fără mecanismul respiraţiei celulare);</w:t>
      </w:r>
    </w:p>
    <w:p w:rsidR="008B5365" w:rsidRPr="003375FD" w:rsidRDefault="008B5365">
      <w:pPr>
        <w:spacing w:line="11" w:lineRule="exact"/>
        <w:rPr>
          <w:rFonts w:eastAsia="Times New Roman"/>
        </w:rPr>
      </w:pPr>
    </w:p>
    <w:p w:rsidR="008B5365" w:rsidRPr="003375FD" w:rsidRDefault="003375FD">
      <w:pPr>
        <w:numPr>
          <w:ilvl w:val="1"/>
          <w:numId w:val="22"/>
        </w:numPr>
        <w:tabs>
          <w:tab w:val="left" w:pos="1084"/>
        </w:tabs>
        <w:spacing w:line="232" w:lineRule="auto"/>
        <w:ind w:left="160" w:right="600" w:firstLine="767"/>
        <w:rPr>
          <w:rFonts w:eastAsia="Times New Roman"/>
        </w:rPr>
      </w:pPr>
      <w:r w:rsidRPr="003375FD">
        <w:rPr>
          <w:rFonts w:eastAsia="Times New Roman"/>
          <w:b/>
          <w:bCs/>
        </w:rPr>
        <w:t>respiraţia anaerobă: ecuaţie chimică, localizare, exemple; fermentaţii (exemple de fermentaţie</w:t>
      </w:r>
      <w:r w:rsidRPr="003375FD">
        <w:rPr>
          <w:rFonts w:eastAsia="Times New Roman"/>
        </w:rPr>
        <w:t xml:space="preserve"> - </w:t>
      </w:r>
      <w:r w:rsidRPr="003375FD">
        <w:rPr>
          <w:rFonts w:eastAsia="Times New Roman"/>
          <w:b/>
          <w:bCs/>
        </w:rPr>
        <w:t>alcoolică, lactică, acetică, importanţă);</w:t>
      </w:r>
    </w:p>
    <w:p w:rsidR="008B5365" w:rsidRPr="003375FD" w:rsidRDefault="008B5365">
      <w:pPr>
        <w:spacing w:line="1" w:lineRule="exact"/>
        <w:rPr>
          <w:rFonts w:eastAsia="Times New Roman"/>
        </w:rPr>
      </w:pPr>
    </w:p>
    <w:p w:rsidR="008B5365" w:rsidRPr="003375FD" w:rsidRDefault="003375FD">
      <w:pPr>
        <w:numPr>
          <w:ilvl w:val="1"/>
          <w:numId w:val="22"/>
        </w:numPr>
        <w:tabs>
          <w:tab w:val="left" w:pos="1086"/>
        </w:tabs>
        <w:spacing w:line="246" w:lineRule="auto"/>
        <w:ind w:left="160" w:right="1100" w:firstLine="767"/>
        <w:rPr>
          <w:rFonts w:eastAsia="Times New Roman"/>
        </w:rPr>
      </w:pPr>
      <w:r w:rsidRPr="003375FD">
        <w:rPr>
          <w:rFonts w:eastAsia="Times New Roman"/>
        </w:rPr>
        <w:t>respi</w:t>
      </w:r>
      <w:r w:rsidRPr="003375FD">
        <w:rPr>
          <w:rFonts w:eastAsia="Times New Roman"/>
          <w:b/>
          <w:bCs/>
        </w:rPr>
        <w:t>raţia la plante: evidenţiere (după consumul de substanţă organică, după consumul de O</w:t>
      </w:r>
      <w:r w:rsidRPr="003375FD">
        <w:rPr>
          <w:rFonts w:eastAsia="Times New Roman"/>
        </w:rPr>
        <w:t>2</w:t>
      </w:r>
      <w:r w:rsidRPr="003375FD">
        <w:rPr>
          <w:rFonts w:eastAsia="Times New Roman"/>
          <w:b/>
          <w:bCs/>
        </w:rPr>
        <w:t>şi după CO</w:t>
      </w:r>
      <w:r w:rsidRPr="003375FD">
        <w:rPr>
          <w:rFonts w:eastAsia="Times New Roman"/>
        </w:rPr>
        <w:t>2 produs);</w:t>
      </w:r>
    </w:p>
    <w:p w:rsidR="008B5365" w:rsidRPr="003375FD" w:rsidRDefault="003375FD">
      <w:pPr>
        <w:numPr>
          <w:ilvl w:val="1"/>
          <w:numId w:val="22"/>
        </w:numPr>
        <w:tabs>
          <w:tab w:val="left" w:pos="1060"/>
        </w:tabs>
        <w:spacing w:line="233" w:lineRule="auto"/>
        <w:ind w:left="1060" w:hanging="133"/>
        <w:rPr>
          <w:rFonts w:eastAsia="Times New Roman"/>
        </w:rPr>
      </w:pPr>
      <w:r w:rsidRPr="003375FD">
        <w:rPr>
          <w:rFonts w:eastAsia="Times New Roman"/>
          <w:b/>
          <w:bCs/>
        </w:rPr>
        <w:t>respiraţia la animale:</w:t>
      </w:r>
    </w:p>
    <w:p w:rsidR="008B5365" w:rsidRPr="003375FD" w:rsidRDefault="008B5365">
      <w:pPr>
        <w:sectPr w:rsidR="008B5365" w:rsidRPr="003375FD">
          <w:pgSz w:w="12240" w:h="15840"/>
          <w:pgMar w:top="1437" w:right="1440" w:bottom="909" w:left="1440" w:header="0" w:footer="0" w:gutter="0"/>
          <w:cols w:space="720" w:equalWidth="0">
            <w:col w:w="9360"/>
          </w:cols>
        </w:sectPr>
      </w:pPr>
    </w:p>
    <w:p w:rsidR="008B5365" w:rsidRPr="003375FD" w:rsidRDefault="008B5365">
      <w:pPr>
        <w:spacing w:line="9" w:lineRule="exact"/>
      </w:pPr>
      <w:bookmarkStart w:id="4" w:name="page5"/>
      <w:bookmarkEnd w:id="4"/>
    </w:p>
    <w:p w:rsidR="008B5365" w:rsidRPr="003375FD" w:rsidRDefault="003375FD">
      <w:pPr>
        <w:numPr>
          <w:ilvl w:val="1"/>
          <w:numId w:val="23"/>
        </w:numPr>
        <w:tabs>
          <w:tab w:val="left" w:pos="1432"/>
        </w:tabs>
        <w:spacing w:line="234" w:lineRule="auto"/>
        <w:ind w:left="160" w:right="600" w:firstLine="1096"/>
        <w:rPr>
          <w:rFonts w:eastAsia="Times New Roman"/>
        </w:rPr>
      </w:pPr>
      <w:r w:rsidRPr="003375FD">
        <w:rPr>
          <w:rFonts w:eastAsia="Times New Roman"/>
          <w:b/>
          <w:bCs/>
        </w:rPr>
        <w:t>sistem respirator la mamifere: căi respiratorii, plămâni</w:t>
      </w:r>
      <w:r w:rsidRPr="003375FD">
        <w:rPr>
          <w:rFonts w:eastAsia="Times New Roman"/>
        </w:rPr>
        <w:t xml:space="preserve"> - </w:t>
      </w:r>
      <w:r w:rsidRPr="003375FD">
        <w:rPr>
          <w:rFonts w:eastAsia="Times New Roman"/>
          <w:b/>
          <w:bCs/>
        </w:rPr>
        <w:t>localizare, structură, mecan</w:t>
      </w:r>
      <w:r w:rsidRPr="003375FD">
        <w:rPr>
          <w:rFonts w:eastAsia="Times New Roman"/>
        </w:rPr>
        <w:t xml:space="preserve">ismul </w:t>
      </w:r>
      <w:r w:rsidRPr="003375FD">
        <w:rPr>
          <w:rFonts w:eastAsia="Times New Roman"/>
          <w:b/>
          <w:bCs/>
        </w:rPr>
        <w:t>ventilaţiei pulmonare</w:t>
      </w:r>
      <w:r w:rsidRPr="003375FD">
        <w:rPr>
          <w:rFonts w:eastAsia="Times New Roman"/>
        </w:rPr>
        <w:t xml:space="preserve"> - </w:t>
      </w:r>
      <w:r w:rsidRPr="003375FD">
        <w:rPr>
          <w:rFonts w:eastAsia="Times New Roman"/>
          <w:b/>
          <w:bCs/>
        </w:rPr>
        <w:t>inspiraţie, expiraţie;</w:t>
      </w:r>
    </w:p>
    <w:p w:rsidR="008B5365" w:rsidRPr="003375FD" w:rsidRDefault="008B5365">
      <w:pPr>
        <w:spacing w:line="13" w:lineRule="exact"/>
        <w:rPr>
          <w:rFonts w:eastAsia="Times New Roman"/>
        </w:rPr>
      </w:pPr>
    </w:p>
    <w:p w:rsidR="008B5365" w:rsidRPr="003375FD" w:rsidRDefault="003375FD">
      <w:pPr>
        <w:numPr>
          <w:ilvl w:val="1"/>
          <w:numId w:val="23"/>
        </w:numPr>
        <w:tabs>
          <w:tab w:val="left" w:pos="1432"/>
        </w:tabs>
        <w:spacing w:line="237" w:lineRule="auto"/>
        <w:ind w:left="160" w:right="1460" w:firstLine="1096"/>
        <w:rPr>
          <w:rFonts w:eastAsia="Times New Roman"/>
        </w:rPr>
      </w:pPr>
      <w:proofErr w:type="gramStart"/>
      <w:r w:rsidRPr="003375FD">
        <w:rPr>
          <w:rFonts w:eastAsia="Times New Roman"/>
          <w:b/>
          <w:bCs/>
        </w:rPr>
        <w:t>boli</w:t>
      </w:r>
      <w:proofErr w:type="gramEnd"/>
      <w:r w:rsidRPr="003375FD">
        <w:rPr>
          <w:rFonts w:eastAsia="Times New Roman"/>
          <w:b/>
          <w:bCs/>
        </w:rPr>
        <w:t xml:space="preserve"> ale sistemului respirator la om (bronşită, laringită, astm bronşic, pneumonie,TBC )</w:t>
      </w:r>
      <w:r w:rsidRPr="003375FD">
        <w:rPr>
          <w:rFonts w:eastAsia="Times New Roman"/>
        </w:rPr>
        <w:t xml:space="preserve"> - </w:t>
      </w:r>
      <w:r w:rsidRPr="003375FD">
        <w:rPr>
          <w:rFonts w:eastAsia="Times New Roman"/>
          <w:b/>
          <w:bCs/>
        </w:rPr>
        <w:t>manifestări, cauze şi prevenire.</w:t>
      </w:r>
    </w:p>
    <w:p w:rsidR="008B5365" w:rsidRPr="003375FD" w:rsidRDefault="008B5365">
      <w:pPr>
        <w:spacing w:line="6" w:lineRule="exact"/>
        <w:rPr>
          <w:rFonts w:eastAsia="Times New Roman"/>
        </w:rPr>
      </w:pPr>
    </w:p>
    <w:p w:rsidR="008B5365" w:rsidRPr="003375FD" w:rsidRDefault="003375FD">
      <w:pPr>
        <w:numPr>
          <w:ilvl w:val="0"/>
          <w:numId w:val="23"/>
        </w:numPr>
        <w:tabs>
          <w:tab w:val="left" w:pos="880"/>
        </w:tabs>
        <w:ind w:left="880" w:hanging="366"/>
        <w:rPr>
          <w:rFonts w:eastAsia="Arial"/>
        </w:rPr>
      </w:pPr>
      <w:r w:rsidRPr="003375FD">
        <w:rPr>
          <w:rFonts w:eastAsia="Times New Roman"/>
          <w:b/>
          <w:bCs/>
        </w:rPr>
        <w:t>CIRCULAŢIA</w:t>
      </w:r>
    </w:p>
    <w:p w:rsidR="008B5365" w:rsidRPr="003375FD" w:rsidRDefault="008B5365">
      <w:pPr>
        <w:spacing w:line="253" w:lineRule="exact"/>
      </w:pPr>
    </w:p>
    <w:p w:rsidR="008B5365" w:rsidRPr="003375FD" w:rsidRDefault="003375FD">
      <w:pPr>
        <w:numPr>
          <w:ilvl w:val="0"/>
          <w:numId w:val="24"/>
        </w:numPr>
        <w:tabs>
          <w:tab w:val="left" w:pos="980"/>
        </w:tabs>
        <w:ind w:left="980" w:hanging="111"/>
        <w:rPr>
          <w:rFonts w:eastAsia="Times New Roman"/>
        </w:rPr>
      </w:pPr>
      <w:r w:rsidRPr="003375FD">
        <w:rPr>
          <w:rFonts w:eastAsia="Times New Roman"/>
          <w:b/>
          <w:bCs/>
        </w:rPr>
        <w:t>absorbţia apei şi a sărurilor minerale: localizare, mecanismele absorbţiei</w:t>
      </w:r>
      <w:r w:rsidRPr="003375FD">
        <w:rPr>
          <w:rFonts w:eastAsia="Times New Roman"/>
        </w:rPr>
        <w:t>;</w:t>
      </w:r>
    </w:p>
    <w:p w:rsidR="008B5365" w:rsidRPr="003375FD" w:rsidRDefault="008B5365">
      <w:pPr>
        <w:spacing w:line="1" w:lineRule="exact"/>
        <w:rPr>
          <w:rFonts w:eastAsia="Times New Roman"/>
        </w:rPr>
      </w:pPr>
    </w:p>
    <w:p w:rsidR="008B5365" w:rsidRPr="003375FD" w:rsidRDefault="003375FD">
      <w:pPr>
        <w:numPr>
          <w:ilvl w:val="1"/>
          <w:numId w:val="24"/>
        </w:numPr>
        <w:tabs>
          <w:tab w:val="left" w:pos="1060"/>
        </w:tabs>
        <w:ind w:left="1060" w:hanging="133"/>
        <w:rPr>
          <w:rFonts w:eastAsia="Times New Roman"/>
        </w:rPr>
      </w:pPr>
      <w:r w:rsidRPr="003375FD">
        <w:rPr>
          <w:rFonts w:eastAsia="Times New Roman"/>
          <w:b/>
          <w:bCs/>
        </w:rPr>
        <w:t>circulaţia sevelor: forţe care contribuie la</w:t>
      </w:r>
    </w:p>
    <w:p w:rsidR="008B5365" w:rsidRPr="003375FD" w:rsidRDefault="003375FD">
      <w:pPr>
        <w:ind w:left="160"/>
      </w:pPr>
      <w:proofErr w:type="gramStart"/>
      <w:r w:rsidRPr="003375FD">
        <w:rPr>
          <w:rFonts w:eastAsia="Times New Roman"/>
          <w:b/>
          <w:bCs/>
        </w:rPr>
        <w:t>circulaţia</w:t>
      </w:r>
      <w:proofErr w:type="gramEnd"/>
      <w:r w:rsidRPr="003375FD">
        <w:rPr>
          <w:rFonts w:eastAsia="Times New Roman"/>
          <w:b/>
          <w:bCs/>
        </w:rPr>
        <w:t xml:space="preserve"> sevelor. Circulaţia la animale:</w:t>
      </w:r>
    </w:p>
    <w:p w:rsidR="008B5365" w:rsidRPr="003375FD" w:rsidRDefault="003375FD">
      <w:pPr>
        <w:numPr>
          <w:ilvl w:val="0"/>
          <w:numId w:val="25"/>
        </w:numPr>
        <w:tabs>
          <w:tab w:val="left" w:pos="1060"/>
        </w:tabs>
        <w:ind w:left="1060" w:hanging="133"/>
        <w:rPr>
          <w:rFonts w:eastAsia="Times New Roman"/>
        </w:rPr>
      </w:pPr>
      <w:r w:rsidRPr="003375FD">
        <w:rPr>
          <w:rFonts w:eastAsia="Times New Roman"/>
        </w:rPr>
        <w:t xml:space="preserve">mediul intern la mamifere (sângele - </w:t>
      </w:r>
      <w:r w:rsidRPr="003375FD">
        <w:rPr>
          <w:rFonts w:eastAsia="Times New Roman"/>
          <w:b/>
          <w:bCs/>
        </w:rPr>
        <w:t>compoziţie, rol);</w:t>
      </w:r>
    </w:p>
    <w:p w:rsidR="008B5365" w:rsidRPr="003375FD" w:rsidRDefault="003375FD">
      <w:pPr>
        <w:numPr>
          <w:ilvl w:val="0"/>
          <w:numId w:val="25"/>
        </w:numPr>
        <w:tabs>
          <w:tab w:val="left" w:pos="1100"/>
        </w:tabs>
        <w:ind w:left="1100" w:hanging="173"/>
        <w:rPr>
          <w:rFonts w:eastAsia="Times New Roman"/>
        </w:rPr>
      </w:pPr>
      <w:r w:rsidRPr="003375FD">
        <w:rPr>
          <w:rFonts w:eastAsia="Times New Roman"/>
          <w:b/>
          <w:bCs/>
        </w:rPr>
        <w:t>sistem circulator la mamifere: inimă (localizare, structura macroscopică, rol), vase de</w:t>
      </w:r>
    </w:p>
    <w:p w:rsidR="008B5365" w:rsidRPr="003375FD" w:rsidRDefault="003375FD">
      <w:pPr>
        <w:ind w:right="6640"/>
        <w:jc w:val="center"/>
      </w:pPr>
      <w:proofErr w:type="gramStart"/>
      <w:r w:rsidRPr="003375FD">
        <w:rPr>
          <w:rFonts w:eastAsia="Times New Roman"/>
          <w:b/>
          <w:bCs/>
        </w:rPr>
        <w:t>sânge</w:t>
      </w:r>
      <w:proofErr w:type="gramEnd"/>
    </w:p>
    <w:p w:rsidR="008B5365" w:rsidRPr="003375FD" w:rsidRDefault="003375FD">
      <w:pPr>
        <w:ind w:right="6640"/>
        <w:jc w:val="center"/>
      </w:pPr>
      <w:r w:rsidRPr="003375FD">
        <w:rPr>
          <w:rFonts w:eastAsia="Times New Roman"/>
        </w:rPr>
        <w:t>(</w:t>
      </w:r>
      <w:proofErr w:type="gramStart"/>
      <w:r w:rsidRPr="003375FD">
        <w:rPr>
          <w:rFonts w:eastAsia="Times New Roman"/>
        </w:rPr>
        <w:t>artere</w:t>
      </w:r>
      <w:proofErr w:type="gramEnd"/>
      <w:r w:rsidRPr="003375FD">
        <w:rPr>
          <w:rFonts w:eastAsia="Times New Roman"/>
        </w:rPr>
        <w:t>, vene, capilare, rol);</w:t>
      </w:r>
    </w:p>
    <w:p w:rsidR="008B5365" w:rsidRPr="003375FD" w:rsidRDefault="008B5365">
      <w:pPr>
        <w:spacing w:line="12" w:lineRule="exact"/>
      </w:pPr>
    </w:p>
    <w:p w:rsidR="008B5365" w:rsidRPr="003375FD" w:rsidRDefault="003375FD">
      <w:pPr>
        <w:numPr>
          <w:ilvl w:val="1"/>
          <w:numId w:val="26"/>
        </w:numPr>
        <w:tabs>
          <w:tab w:val="left" w:pos="1094"/>
        </w:tabs>
        <w:spacing w:line="238" w:lineRule="auto"/>
        <w:ind w:left="160" w:right="640" w:firstLine="764"/>
        <w:rPr>
          <w:rFonts w:eastAsia="Arial"/>
        </w:rPr>
      </w:pPr>
      <w:proofErr w:type="gramStart"/>
      <w:r w:rsidRPr="003375FD">
        <w:rPr>
          <w:rFonts w:eastAsia="Times New Roman"/>
          <w:b/>
          <w:bCs/>
        </w:rPr>
        <w:t>boli</w:t>
      </w:r>
      <w:proofErr w:type="gramEnd"/>
      <w:r w:rsidRPr="003375FD">
        <w:rPr>
          <w:rFonts w:eastAsia="Times New Roman"/>
          <w:b/>
          <w:bCs/>
        </w:rPr>
        <w:t xml:space="preserve"> ale sistemului circulator la om (varice, ateroscleroză, hipertensiune arterială, infarct miocardic,</w:t>
      </w:r>
      <w:r w:rsidRPr="003375FD">
        <w:rPr>
          <w:rFonts w:eastAsia="Times New Roman"/>
        </w:rPr>
        <w:t xml:space="preserve"> accident vascular cerebral) - </w:t>
      </w:r>
      <w:r w:rsidRPr="003375FD">
        <w:rPr>
          <w:rFonts w:eastAsia="Times New Roman"/>
          <w:b/>
          <w:bCs/>
        </w:rPr>
        <w:t>manifestări, cauze şi prevenire.</w:t>
      </w:r>
    </w:p>
    <w:p w:rsidR="008B5365" w:rsidRPr="003375FD" w:rsidRDefault="008B5365">
      <w:pPr>
        <w:spacing w:line="6" w:lineRule="exact"/>
        <w:rPr>
          <w:rFonts w:eastAsia="Arial"/>
        </w:rPr>
      </w:pPr>
    </w:p>
    <w:p w:rsidR="008B5365" w:rsidRPr="003375FD" w:rsidRDefault="003375FD">
      <w:pPr>
        <w:numPr>
          <w:ilvl w:val="0"/>
          <w:numId w:val="26"/>
        </w:numPr>
        <w:tabs>
          <w:tab w:val="left" w:pos="880"/>
        </w:tabs>
        <w:ind w:left="880" w:hanging="366"/>
        <w:rPr>
          <w:rFonts w:eastAsia="Arial"/>
        </w:rPr>
      </w:pPr>
      <w:r w:rsidRPr="003375FD">
        <w:rPr>
          <w:rFonts w:eastAsia="Times New Roman"/>
          <w:b/>
          <w:bCs/>
        </w:rPr>
        <w:t>EXCREŢIA</w:t>
      </w:r>
    </w:p>
    <w:p w:rsidR="008B5365" w:rsidRPr="003375FD" w:rsidRDefault="008B5365">
      <w:pPr>
        <w:spacing w:line="251" w:lineRule="exact"/>
      </w:pPr>
    </w:p>
    <w:p w:rsidR="008B5365" w:rsidRPr="003375FD" w:rsidRDefault="003375FD">
      <w:pPr>
        <w:numPr>
          <w:ilvl w:val="1"/>
          <w:numId w:val="27"/>
        </w:numPr>
        <w:tabs>
          <w:tab w:val="left" w:pos="1060"/>
        </w:tabs>
        <w:ind w:left="1060" w:hanging="133"/>
        <w:rPr>
          <w:rFonts w:eastAsia="Times New Roman"/>
        </w:rPr>
      </w:pPr>
      <w:r w:rsidRPr="003375FD">
        <w:rPr>
          <w:rFonts w:eastAsia="Times New Roman"/>
          <w:b/>
          <w:bCs/>
        </w:rPr>
        <w:t>transpiraţia</w:t>
      </w:r>
      <w:r w:rsidRPr="003375FD">
        <w:rPr>
          <w:rFonts w:eastAsia="Times New Roman"/>
        </w:rPr>
        <w:t xml:space="preserve"> - </w:t>
      </w:r>
      <w:r w:rsidRPr="003375FD">
        <w:rPr>
          <w:rFonts w:eastAsia="Times New Roman"/>
          <w:b/>
          <w:bCs/>
        </w:rPr>
        <w:t>prezentare generală, localizare;</w:t>
      </w:r>
    </w:p>
    <w:p w:rsidR="008B5365" w:rsidRPr="003375FD" w:rsidRDefault="008B5365">
      <w:pPr>
        <w:spacing w:line="1" w:lineRule="exact"/>
        <w:rPr>
          <w:rFonts w:eastAsia="Times New Roman"/>
        </w:rPr>
      </w:pPr>
    </w:p>
    <w:p w:rsidR="008B5365" w:rsidRPr="003375FD" w:rsidRDefault="003375FD">
      <w:pPr>
        <w:ind w:left="160"/>
        <w:rPr>
          <w:rFonts w:eastAsia="Times New Roman"/>
        </w:rPr>
      </w:pPr>
      <w:r w:rsidRPr="003375FD">
        <w:rPr>
          <w:rFonts w:eastAsia="Times New Roman"/>
          <w:b/>
          <w:bCs/>
        </w:rPr>
        <w:t>Excreţia la animale:</w:t>
      </w:r>
    </w:p>
    <w:p w:rsidR="008B5365" w:rsidRPr="003375FD" w:rsidRDefault="008B5365">
      <w:pPr>
        <w:spacing w:line="12" w:lineRule="exact"/>
        <w:rPr>
          <w:rFonts w:eastAsia="Times New Roman"/>
        </w:rPr>
      </w:pPr>
    </w:p>
    <w:p w:rsidR="008B5365" w:rsidRPr="003375FD" w:rsidRDefault="003375FD">
      <w:pPr>
        <w:numPr>
          <w:ilvl w:val="1"/>
          <w:numId w:val="27"/>
        </w:numPr>
        <w:tabs>
          <w:tab w:val="left" w:pos="1084"/>
        </w:tabs>
        <w:spacing w:line="234" w:lineRule="auto"/>
        <w:ind w:left="160" w:right="500" w:firstLine="767"/>
        <w:rPr>
          <w:rFonts w:eastAsia="Times New Roman"/>
        </w:rPr>
      </w:pPr>
      <w:r w:rsidRPr="003375FD">
        <w:rPr>
          <w:rFonts w:eastAsia="Times New Roman"/>
          <w:b/>
          <w:bCs/>
        </w:rPr>
        <w:t>sistem excretor la mamifere: căi urinare şi rinichi (localizare, structură şi rol</w:t>
      </w:r>
      <w:r w:rsidRPr="003375FD">
        <w:rPr>
          <w:rFonts w:eastAsia="Times New Roman"/>
        </w:rPr>
        <w:t xml:space="preserve"> - </w:t>
      </w:r>
      <w:r w:rsidRPr="003375FD">
        <w:rPr>
          <w:rFonts w:eastAsia="Times New Roman"/>
          <w:b/>
          <w:bCs/>
        </w:rPr>
        <w:t>fără mecanismul formării urinei);</w:t>
      </w:r>
    </w:p>
    <w:p w:rsidR="008B5365" w:rsidRPr="003375FD" w:rsidRDefault="008B5365">
      <w:pPr>
        <w:spacing w:line="10" w:lineRule="exact"/>
        <w:rPr>
          <w:rFonts w:eastAsia="Times New Roman"/>
        </w:rPr>
      </w:pPr>
    </w:p>
    <w:p w:rsidR="008B5365" w:rsidRPr="003375FD" w:rsidRDefault="003375FD">
      <w:pPr>
        <w:numPr>
          <w:ilvl w:val="1"/>
          <w:numId w:val="27"/>
        </w:numPr>
        <w:tabs>
          <w:tab w:val="left" w:pos="1070"/>
        </w:tabs>
        <w:spacing w:line="232" w:lineRule="auto"/>
        <w:ind w:left="160" w:right="900" w:firstLine="767"/>
        <w:rPr>
          <w:rFonts w:eastAsia="Times New Roman"/>
        </w:rPr>
      </w:pPr>
      <w:proofErr w:type="gramStart"/>
      <w:r w:rsidRPr="003375FD">
        <w:rPr>
          <w:rFonts w:eastAsia="Times New Roman"/>
          <w:b/>
          <w:bCs/>
        </w:rPr>
        <w:t>boli</w:t>
      </w:r>
      <w:proofErr w:type="gramEnd"/>
      <w:r w:rsidRPr="003375FD">
        <w:rPr>
          <w:rFonts w:eastAsia="Times New Roman"/>
          <w:b/>
          <w:bCs/>
        </w:rPr>
        <w:t xml:space="preserve"> ale sistemului excretor la om (litiază urinară, insuficienţă renală cronică)</w:t>
      </w:r>
      <w:r w:rsidRPr="003375FD">
        <w:rPr>
          <w:rFonts w:eastAsia="Times New Roman"/>
        </w:rPr>
        <w:t xml:space="preserve"> -</w:t>
      </w:r>
      <w:r w:rsidRPr="003375FD">
        <w:rPr>
          <w:rFonts w:eastAsia="Times New Roman"/>
          <w:b/>
          <w:bCs/>
        </w:rPr>
        <w:t xml:space="preserve"> manifestări, cauze şi prevenire.</w:t>
      </w:r>
    </w:p>
    <w:p w:rsidR="008B5365" w:rsidRPr="003375FD" w:rsidRDefault="008B5365">
      <w:pPr>
        <w:spacing w:line="1" w:lineRule="exact"/>
        <w:rPr>
          <w:rFonts w:eastAsia="Times New Roman"/>
        </w:rPr>
      </w:pPr>
    </w:p>
    <w:p w:rsidR="008B5365" w:rsidRPr="003375FD" w:rsidRDefault="003375FD">
      <w:pPr>
        <w:ind w:left="160"/>
        <w:rPr>
          <w:rFonts w:eastAsia="Times New Roman"/>
        </w:rPr>
      </w:pPr>
      <w:r w:rsidRPr="003375FD">
        <w:rPr>
          <w:rFonts w:eastAsia="Times New Roman"/>
        </w:rPr>
        <w:t xml:space="preserve">2.2. </w:t>
      </w:r>
      <w:r w:rsidRPr="003375FD">
        <w:rPr>
          <w:rFonts w:eastAsia="Times New Roman"/>
          <w:b/>
          <w:bCs/>
        </w:rPr>
        <w:t>FUNCŢII DE RELAŢIE</w:t>
      </w:r>
    </w:p>
    <w:p w:rsidR="008B5365" w:rsidRPr="003375FD" w:rsidRDefault="008B5365">
      <w:pPr>
        <w:spacing w:line="25" w:lineRule="exact"/>
        <w:rPr>
          <w:rFonts w:eastAsia="Times New Roman"/>
        </w:rPr>
      </w:pPr>
    </w:p>
    <w:p w:rsidR="008B5365" w:rsidRPr="003375FD" w:rsidRDefault="003375FD">
      <w:pPr>
        <w:numPr>
          <w:ilvl w:val="0"/>
          <w:numId w:val="27"/>
        </w:numPr>
        <w:tabs>
          <w:tab w:val="left" w:pos="880"/>
        </w:tabs>
        <w:ind w:left="880" w:hanging="366"/>
        <w:rPr>
          <w:rFonts w:eastAsia="Arial"/>
        </w:rPr>
      </w:pPr>
      <w:r w:rsidRPr="003375FD">
        <w:rPr>
          <w:rFonts w:eastAsia="Times New Roman"/>
          <w:b/>
          <w:bCs/>
        </w:rPr>
        <w:t>SENSIBILITATEA</w:t>
      </w:r>
    </w:p>
    <w:p w:rsidR="008B5365" w:rsidRPr="003375FD" w:rsidRDefault="008B5365">
      <w:pPr>
        <w:spacing w:line="200" w:lineRule="exact"/>
      </w:pPr>
    </w:p>
    <w:p w:rsidR="008B5365" w:rsidRPr="003375FD" w:rsidRDefault="008B5365">
      <w:pPr>
        <w:spacing w:line="298" w:lineRule="exact"/>
      </w:pPr>
    </w:p>
    <w:p w:rsidR="008B5365" w:rsidRPr="003375FD" w:rsidRDefault="003375FD">
      <w:pPr>
        <w:numPr>
          <w:ilvl w:val="2"/>
          <w:numId w:val="28"/>
        </w:numPr>
        <w:tabs>
          <w:tab w:val="left" w:pos="1060"/>
        </w:tabs>
        <w:ind w:left="1060" w:hanging="133"/>
        <w:rPr>
          <w:rFonts w:eastAsia="Times New Roman"/>
        </w:rPr>
      </w:pPr>
      <w:r w:rsidRPr="003375FD">
        <w:rPr>
          <w:rFonts w:eastAsia="Times New Roman"/>
          <w:b/>
          <w:bCs/>
        </w:rPr>
        <w:t>organe de simţ la mamifere (ochiul, urechea, nasul, limba, pielea)</w:t>
      </w:r>
      <w:r w:rsidRPr="003375FD">
        <w:rPr>
          <w:rFonts w:eastAsia="Times New Roman"/>
        </w:rPr>
        <w:t xml:space="preserve"> - </w:t>
      </w:r>
      <w:r w:rsidRPr="003375FD">
        <w:rPr>
          <w:rFonts w:eastAsia="Times New Roman"/>
          <w:b/>
          <w:bCs/>
        </w:rPr>
        <w:t>structură şi rol;</w:t>
      </w:r>
    </w:p>
    <w:p w:rsidR="008B5365" w:rsidRPr="003375FD" w:rsidRDefault="008B5365">
      <w:pPr>
        <w:spacing w:line="10" w:lineRule="exact"/>
        <w:rPr>
          <w:rFonts w:eastAsia="Times New Roman"/>
        </w:rPr>
      </w:pPr>
    </w:p>
    <w:p w:rsidR="008B5365" w:rsidRPr="003375FD" w:rsidRDefault="003375FD">
      <w:pPr>
        <w:numPr>
          <w:ilvl w:val="2"/>
          <w:numId w:val="28"/>
        </w:numPr>
        <w:tabs>
          <w:tab w:val="left" w:pos="1060"/>
        </w:tabs>
        <w:spacing w:line="235" w:lineRule="auto"/>
        <w:ind w:left="160" w:right="200" w:firstLine="767"/>
        <w:rPr>
          <w:rFonts w:eastAsia="Times New Roman"/>
        </w:rPr>
      </w:pPr>
      <w:r w:rsidRPr="003375FD">
        <w:rPr>
          <w:rFonts w:eastAsia="Times New Roman"/>
          <w:b/>
          <w:bCs/>
        </w:rPr>
        <w:t>deficienţe senzoriale la om: (miopie, hipermetropie, strabism, astigmatism, surditate)</w:t>
      </w:r>
      <w:r w:rsidRPr="003375FD">
        <w:rPr>
          <w:rFonts w:eastAsia="Times New Roman"/>
        </w:rPr>
        <w:t xml:space="preserve"> - ma</w:t>
      </w:r>
      <w:r w:rsidRPr="003375FD">
        <w:rPr>
          <w:rFonts w:eastAsia="Times New Roman"/>
          <w:b/>
          <w:bCs/>
        </w:rPr>
        <w:t>nifestări, cauze şi remedii;</w:t>
      </w:r>
    </w:p>
    <w:p w:rsidR="008B5365" w:rsidRPr="003375FD" w:rsidRDefault="003375FD">
      <w:pPr>
        <w:numPr>
          <w:ilvl w:val="1"/>
          <w:numId w:val="28"/>
        </w:numPr>
        <w:tabs>
          <w:tab w:val="left" w:pos="1000"/>
        </w:tabs>
        <w:ind w:left="1000" w:hanging="112"/>
        <w:rPr>
          <w:rFonts w:eastAsia="Times New Roman"/>
        </w:rPr>
      </w:pPr>
      <w:r w:rsidRPr="003375FD">
        <w:rPr>
          <w:rFonts w:eastAsia="Times New Roman"/>
        </w:rPr>
        <w:t xml:space="preserve">sistem nervos la mamifere - </w:t>
      </w:r>
      <w:r w:rsidRPr="003375FD">
        <w:rPr>
          <w:rFonts w:eastAsia="Times New Roman"/>
          <w:b/>
          <w:bCs/>
        </w:rPr>
        <w:t>SNC (măduva spinării, encefal</w:t>
      </w:r>
      <w:r w:rsidRPr="003375FD">
        <w:rPr>
          <w:rFonts w:eastAsia="Times New Roman"/>
        </w:rPr>
        <w:t xml:space="preserve"> -localizare, componente, rol);</w:t>
      </w:r>
    </w:p>
    <w:p w:rsidR="008B5365" w:rsidRPr="003375FD" w:rsidRDefault="008B5365">
      <w:pPr>
        <w:spacing w:line="11" w:lineRule="exact"/>
        <w:rPr>
          <w:rFonts w:eastAsia="Times New Roman"/>
        </w:rPr>
      </w:pPr>
    </w:p>
    <w:p w:rsidR="008B5365" w:rsidRPr="003375FD" w:rsidRDefault="003375FD">
      <w:pPr>
        <w:numPr>
          <w:ilvl w:val="2"/>
          <w:numId w:val="28"/>
        </w:numPr>
        <w:tabs>
          <w:tab w:val="left" w:pos="1077"/>
        </w:tabs>
        <w:spacing w:line="237" w:lineRule="auto"/>
        <w:ind w:left="160" w:right="1040" w:firstLine="767"/>
        <w:rPr>
          <w:rFonts w:eastAsia="Times New Roman"/>
        </w:rPr>
      </w:pPr>
      <w:proofErr w:type="gramStart"/>
      <w:r w:rsidRPr="003375FD">
        <w:rPr>
          <w:rFonts w:eastAsia="Times New Roman"/>
          <w:b/>
          <w:bCs/>
        </w:rPr>
        <w:t>boli</w:t>
      </w:r>
      <w:proofErr w:type="gramEnd"/>
      <w:r w:rsidRPr="003375FD">
        <w:rPr>
          <w:rFonts w:eastAsia="Times New Roman"/>
          <w:b/>
          <w:bCs/>
        </w:rPr>
        <w:t xml:space="preserve"> ale SNC la om (boala Parkinson, paralizie, epilepsie, scleroză în plăci)</w:t>
      </w:r>
      <w:r w:rsidRPr="003375FD">
        <w:rPr>
          <w:rFonts w:eastAsia="Times New Roman"/>
        </w:rPr>
        <w:t xml:space="preserve"> -</w:t>
      </w:r>
      <w:r w:rsidRPr="003375FD">
        <w:rPr>
          <w:rFonts w:eastAsia="Times New Roman"/>
          <w:b/>
          <w:bCs/>
        </w:rPr>
        <w:t xml:space="preserve"> manifestări, cauze,</w:t>
      </w:r>
      <w:r w:rsidRPr="003375FD">
        <w:rPr>
          <w:rFonts w:eastAsia="Times New Roman"/>
        </w:rPr>
        <w:t xml:space="preserve"> preve</w:t>
      </w:r>
      <w:r w:rsidRPr="003375FD">
        <w:rPr>
          <w:rFonts w:eastAsia="Times New Roman"/>
          <w:b/>
          <w:bCs/>
        </w:rPr>
        <w:t>nire şi factori de risc (consum de droguri, alcool, cafea, tutun).</w:t>
      </w:r>
    </w:p>
    <w:p w:rsidR="008B5365" w:rsidRPr="003375FD" w:rsidRDefault="008B5365">
      <w:pPr>
        <w:spacing w:line="8" w:lineRule="exact"/>
        <w:rPr>
          <w:rFonts w:eastAsia="Times New Roman"/>
        </w:rPr>
      </w:pPr>
    </w:p>
    <w:p w:rsidR="008B5365" w:rsidRPr="003375FD" w:rsidRDefault="003375FD">
      <w:pPr>
        <w:numPr>
          <w:ilvl w:val="0"/>
          <w:numId w:val="28"/>
        </w:numPr>
        <w:tabs>
          <w:tab w:val="left" w:pos="880"/>
        </w:tabs>
        <w:ind w:left="880" w:hanging="366"/>
        <w:rPr>
          <w:rFonts w:eastAsia="Arial"/>
        </w:rPr>
      </w:pPr>
      <w:r w:rsidRPr="003375FD">
        <w:rPr>
          <w:rFonts w:eastAsia="Times New Roman"/>
          <w:b/>
          <w:bCs/>
        </w:rPr>
        <w:t>LOCOMOŢIA LA ANIMALE</w:t>
      </w:r>
    </w:p>
    <w:p w:rsidR="008B5365" w:rsidRPr="003375FD" w:rsidRDefault="003375FD">
      <w:pPr>
        <w:spacing w:line="236" w:lineRule="auto"/>
        <w:ind w:left="160"/>
      </w:pPr>
      <w:proofErr w:type="gramStart"/>
      <w:r w:rsidRPr="003375FD">
        <w:rPr>
          <w:rFonts w:eastAsia="Times New Roman"/>
          <w:b/>
          <w:bCs/>
        </w:rPr>
        <w:t>Sistem locomotor la mamifere (scheletul şi musculatura membrelor).</w:t>
      </w:r>
      <w:proofErr w:type="gramEnd"/>
    </w:p>
    <w:p w:rsidR="008B5365" w:rsidRPr="003375FD" w:rsidRDefault="003375FD">
      <w:pPr>
        <w:ind w:left="160"/>
      </w:pPr>
      <w:r w:rsidRPr="003375FD">
        <w:rPr>
          <w:rFonts w:eastAsia="Times New Roman"/>
        </w:rPr>
        <w:t xml:space="preserve">2.3. </w:t>
      </w:r>
      <w:r w:rsidRPr="003375FD">
        <w:rPr>
          <w:rFonts w:eastAsia="Times New Roman"/>
          <w:b/>
          <w:bCs/>
        </w:rPr>
        <w:t>FUNCŢIA DE REPRODUCERE</w:t>
      </w:r>
    </w:p>
    <w:p w:rsidR="008B5365" w:rsidRPr="003375FD" w:rsidRDefault="008B5365">
      <w:pPr>
        <w:spacing w:line="20" w:lineRule="exact"/>
      </w:pPr>
    </w:p>
    <w:p w:rsidR="008B5365" w:rsidRPr="003375FD" w:rsidRDefault="003375FD">
      <w:pPr>
        <w:numPr>
          <w:ilvl w:val="0"/>
          <w:numId w:val="29"/>
        </w:numPr>
        <w:tabs>
          <w:tab w:val="left" w:pos="880"/>
        </w:tabs>
        <w:ind w:left="880" w:hanging="366"/>
        <w:rPr>
          <w:rFonts w:eastAsia="Arial"/>
        </w:rPr>
      </w:pPr>
      <w:r w:rsidRPr="003375FD">
        <w:rPr>
          <w:rFonts w:eastAsia="Times New Roman"/>
          <w:b/>
          <w:bCs/>
        </w:rPr>
        <w:t>REPRODUCEREA LA PLANTE</w:t>
      </w:r>
    </w:p>
    <w:p w:rsidR="008B5365" w:rsidRPr="003375FD" w:rsidRDefault="003375FD">
      <w:pPr>
        <w:ind w:left="160"/>
      </w:pPr>
      <w:r w:rsidRPr="003375FD">
        <w:rPr>
          <w:rFonts w:eastAsia="Times New Roman"/>
          <w:b/>
          <w:bCs/>
        </w:rPr>
        <w:t>Reproducerea asexuată la plante: specializată şi vegetativă;</w:t>
      </w:r>
    </w:p>
    <w:p w:rsidR="008B5365" w:rsidRPr="003375FD" w:rsidRDefault="008B5365">
      <w:pPr>
        <w:spacing w:line="11" w:lineRule="exact"/>
      </w:pPr>
    </w:p>
    <w:p w:rsidR="008B5365" w:rsidRPr="003375FD" w:rsidRDefault="003375FD">
      <w:pPr>
        <w:spacing w:line="241" w:lineRule="auto"/>
        <w:ind w:left="160" w:right="180"/>
      </w:pPr>
      <w:r w:rsidRPr="003375FD">
        <w:rPr>
          <w:rFonts w:eastAsia="Times New Roman"/>
          <w:b/>
          <w:bCs/>
        </w:rPr>
        <w:t>Reproducerea sexuată la angiosperme: floare</w:t>
      </w:r>
      <w:r w:rsidRPr="003375FD">
        <w:rPr>
          <w:rFonts w:eastAsia="Times New Roman"/>
        </w:rPr>
        <w:t xml:space="preserve"> - </w:t>
      </w:r>
      <w:r w:rsidRPr="003375FD">
        <w:rPr>
          <w:rFonts w:eastAsia="Times New Roman"/>
          <w:b/>
          <w:bCs/>
        </w:rPr>
        <w:t>structură; fecundaţie; sămânţă</w:t>
      </w:r>
      <w:r w:rsidRPr="003375FD">
        <w:rPr>
          <w:rFonts w:eastAsia="Times New Roman"/>
        </w:rPr>
        <w:t xml:space="preserve"> - </w:t>
      </w:r>
      <w:r w:rsidRPr="003375FD">
        <w:rPr>
          <w:rFonts w:eastAsia="Times New Roman"/>
          <w:b/>
          <w:bCs/>
        </w:rPr>
        <w:t>alcătuire</w:t>
      </w:r>
      <w:r w:rsidRPr="003375FD">
        <w:rPr>
          <w:rFonts w:eastAsia="Arial"/>
          <w:i/>
          <w:iCs/>
        </w:rPr>
        <w:t>;</w:t>
      </w:r>
      <w:r w:rsidRPr="003375FD">
        <w:rPr>
          <w:rFonts w:eastAsia="Times New Roman"/>
        </w:rPr>
        <w:t xml:space="preserve"> fruct - tipuri reprezentative de fructe.</w:t>
      </w:r>
    </w:p>
    <w:p w:rsidR="008B5365" w:rsidRPr="003375FD" w:rsidRDefault="008B5365">
      <w:pPr>
        <w:spacing w:line="2" w:lineRule="exact"/>
      </w:pPr>
    </w:p>
    <w:p w:rsidR="008B5365" w:rsidRPr="003375FD" w:rsidRDefault="003375FD">
      <w:pPr>
        <w:numPr>
          <w:ilvl w:val="0"/>
          <w:numId w:val="30"/>
        </w:numPr>
        <w:tabs>
          <w:tab w:val="left" w:pos="880"/>
        </w:tabs>
        <w:ind w:left="880" w:hanging="366"/>
        <w:rPr>
          <w:rFonts w:eastAsia="Arial"/>
        </w:rPr>
      </w:pPr>
      <w:r w:rsidRPr="003375FD">
        <w:rPr>
          <w:rFonts w:eastAsia="Times New Roman"/>
          <w:b/>
          <w:bCs/>
        </w:rPr>
        <w:t>REPRODUCEREA LA OM</w:t>
      </w:r>
    </w:p>
    <w:p w:rsidR="008B5365" w:rsidRPr="003375FD" w:rsidRDefault="003375FD">
      <w:pPr>
        <w:ind w:left="160"/>
      </w:pPr>
      <w:r w:rsidRPr="003375FD">
        <w:rPr>
          <w:rFonts w:eastAsia="Times New Roman"/>
          <w:b/>
          <w:bCs/>
        </w:rPr>
        <w:t>Sistemul reproducător femel şi sistemul reproducător mascul (localizare, structură şi rol);</w:t>
      </w:r>
    </w:p>
    <w:p w:rsidR="008B5365" w:rsidRPr="003375FD" w:rsidRDefault="003375FD">
      <w:pPr>
        <w:spacing w:line="238" w:lineRule="auto"/>
        <w:ind w:left="160"/>
      </w:pPr>
      <w:r w:rsidRPr="003375FD">
        <w:rPr>
          <w:rFonts w:eastAsia="Times New Roman"/>
        </w:rPr>
        <w:t>Bol</w:t>
      </w:r>
      <w:r w:rsidRPr="003375FD">
        <w:rPr>
          <w:rFonts w:eastAsia="Times New Roman"/>
          <w:b/>
          <w:bCs/>
        </w:rPr>
        <w:t>i cu transmitere sexuală (sifilis, gonoree, candidoză, SIDA)</w:t>
      </w:r>
      <w:r w:rsidRPr="003375FD">
        <w:rPr>
          <w:rFonts w:eastAsia="Times New Roman"/>
        </w:rPr>
        <w:t xml:space="preserve"> - </w:t>
      </w:r>
      <w:r w:rsidRPr="003375FD">
        <w:rPr>
          <w:rFonts w:eastAsia="Times New Roman"/>
          <w:b/>
          <w:bCs/>
        </w:rPr>
        <w:t>manifestări, cauze şi prevenire.</w:t>
      </w:r>
    </w:p>
    <w:p w:rsidR="008B5365" w:rsidRPr="003375FD" w:rsidRDefault="008B5365">
      <w:pPr>
        <w:sectPr w:rsidR="008B5365" w:rsidRPr="003375FD">
          <w:pgSz w:w="12240" w:h="15840"/>
          <w:pgMar w:top="1440" w:right="1440" w:bottom="1440" w:left="1440" w:header="0" w:footer="0" w:gutter="0"/>
          <w:cols w:space="720" w:equalWidth="0">
            <w:col w:w="9360"/>
          </w:cols>
        </w:sectPr>
      </w:pPr>
    </w:p>
    <w:p w:rsidR="008B5365" w:rsidRPr="003375FD" w:rsidRDefault="008B5365">
      <w:pPr>
        <w:spacing w:line="15" w:lineRule="exact"/>
      </w:pPr>
      <w:bookmarkStart w:id="5" w:name="page6"/>
      <w:bookmarkEnd w:id="5"/>
    </w:p>
    <w:p w:rsidR="008B5365" w:rsidRPr="002E6157" w:rsidRDefault="003375FD" w:rsidP="002E6157">
      <w:pPr>
        <w:numPr>
          <w:ilvl w:val="0"/>
          <w:numId w:val="31"/>
        </w:numPr>
        <w:tabs>
          <w:tab w:val="left" w:pos="1082"/>
        </w:tabs>
        <w:spacing w:line="234" w:lineRule="auto"/>
        <w:ind w:left="3240" w:right="520" w:hanging="2570"/>
        <w:jc w:val="center"/>
        <w:rPr>
          <w:rFonts w:eastAsia="Times New Roman"/>
          <w:b/>
          <w:bCs/>
          <w:sz w:val="32"/>
          <w:szCs w:val="32"/>
        </w:rPr>
      </w:pPr>
      <w:r w:rsidRPr="002E6157">
        <w:rPr>
          <w:rFonts w:eastAsia="Times New Roman"/>
          <w:b/>
          <w:bCs/>
          <w:sz w:val="32"/>
          <w:szCs w:val="32"/>
        </w:rPr>
        <w:t>ANATOMIE ŞI FIZIOLOGIE UMANĂ, GENETICĂ ŞI ECOLOGIE UMANĂ</w:t>
      </w:r>
    </w:p>
    <w:p w:rsidR="008B5365" w:rsidRPr="003375FD" w:rsidRDefault="008B5365">
      <w:pPr>
        <w:spacing w:line="200" w:lineRule="exact"/>
      </w:pPr>
    </w:p>
    <w:p w:rsidR="008B5365" w:rsidRPr="003375FD" w:rsidRDefault="008B5365">
      <w:pPr>
        <w:spacing w:line="351" w:lineRule="exact"/>
      </w:pPr>
    </w:p>
    <w:p w:rsidR="008B5365" w:rsidRPr="003375FD" w:rsidRDefault="003375FD" w:rsidP="002E6157">
      <w:pPr>
        <w:ind w:left="160"/>
        <w:jc w:val="center"/>
      </w:pPr>
      <w:r w:rsidRPr="003375FD">
        <w:rPr>
          <w:rFonts w:eastAsia="Times New Roman"/>
          <w:b/>
          <w:bCs/>
          <w:u w:val="single"/>
        </w:rPr>
        <w:t>CONŢINUTURI - CLASA A XI-A</w:t>
      </w:r>
    </w:p>
    <w:p w:rsidR="008B5365" w:rsidRPr="003375FD" w:rsidRDefault="008B5365">
      <w:pPr>
        <w:spacing w:line="200" w:lineRule="exact"/>
      </w:pPr>
    </w:p>
    <w:p w:rsidR="008B5365" w:rsidRPr="003375FD" w:rsidRDefault="008B5365">
      <w:pPr>
        <w:spacing w:line="305" w:lineRule="exact"/>
      </w:pPr>
    </w:p>
    <w:p w:rsidR="008B5365" w:rsidRPr="003375FD" w:rsidRDefault="003375FD">
      <w:pPr>
        <w:numPr>
          <w:ilvl w:val="1"/>
          <w:numId w:val="32"/>
        </w:numPr>
        <w:tabs>
          <w:tab w:val="left" w:pos="380"/>
        </w:tabs>
        <w:ind w:left="380" w:hanging="219"/>
        <w:rPr>
          <w:rFonts w:eastAsia="Times New Roman"/>
          <w:b/>
          <w:bCs/>
        </w:rPr>
      </w:pPr>
      <w:r w:rsidRPr="003375FD">
        <w:rPr>
          <w:rFonts w:eastAsia="Times New Roman"/>
          <w:b/>
          <w:bCs/>
        </w:rPr>
        <w:t>ALCĂTUIREA CORPULUI UMAN</w:t>
      </w:r>
    </w:p>
    <w:p w:rsidR="008B5365" w:rsidRPr="003375FD" w:rsidRDefault="008B5365">
      <w:pPr>
        <w:spacing w:line="1" w:lineRule="exact"/>
        <w:rPr>
          <w:rFonts w:eastAsia="Times New Roman"/>
          <w:b/>
          <w:bCs/>
        </w:rPr>
      </w:pPr>
    </w:p>
    <w:p w:rsidR="008B5365" w:rsidRPr="003375FD" w:rsidRDefault="003375FD">
      <w:pPr>
        <w:numPr>
          <w:ilvl w:val="0"/>
          <w:numId w:val="32"/>
        </w:numPr>
        <w:tabs>
          <w:tab w:val="left" w:pos="340"/>
        </w:tabs>
        <w:ind w:left="340" w:hanging="186"/>
        <w:rPr>
          <w:rFonts w:eastAsia="Times New Roman"/>
        </w:rPr>
      </w:pPr>
      <w:r w:rsidRPr="003375FD">
        <w:rPr>
          <w:rFonts w:eastAsia="Times New Roman"/>
          <w:b/>
          <w:bCs/>
        </w:rPr>
        <w:t>topografia organelor şi a siste</w:t>
      </w:r>
      <w:r w:rsidRPr="003375FD">
        <w:rPr>
          <w:rFonts w:eastAsia="Times New Roman"/>
        </w:rPr>
        <w:t xml:space="preserve">melor de organe - </w:t>
      </w:r>
      <w:r w:rsidRPr="003375FD">
        <w:rPr>
          <w:rFonts w:eastAsia="Times New Roman"/>
          <w:b/>
          <w:bCs/>
        </w:rPr>
        <w:t>planuri şi raporturi anatomice;</w:t>
      </w:r>
    </w:p>
    <w:p w:rsidR="008B5365" w:rsidRPr="003375FD" w:rsidRDefault="003375FD">
      <w:pPr>
        <w:numPr>
          <w:ilvl w:val="1"/>
          <w:numId w:val="33"/>
        </w:numPr>
        <w:tabs>
          <w:tab w:val="left" w:pos="440"/>
        </w:tabs>
        <w:ind w:left="440" w:hanging="279"/>
        <w:rPr>
          <w:rFonts w:eastAsia="Times New Roman"/>
          <w:b/>
          <w:bCs/>
        </w:rPr>
      </w:pPr>
      <w:r w:rsidRPr="003375FD">
        <w:rPr>
          <w:rFonts w:eastAsia="Times New Roman"/>
          <w:b/>
          <w:bCs/>
        </w:rPr>
        <w:t>FUNCŢIILE FUNDAMENTALE ALE ORGANISMULUI UMAN</w:t>
      </w:r>
    </w:p>
    <w:p w:rsidR="008B5365" w:rsidRPr="003375FD" w:rsidRDefault="003375FD">
      <w:pPr>
        <w:ind w:left="160"/>
      </w:pPr>
      <w:r w:rsidRPr="003375FD">
        <w:rPr>
          <w:rFonts w:eastAsia="Times New Roman"/>
        </w:rPr>
        <w:t xml:space="preserve">2.1. </w:t>
      </w:r>
      <w:r w:rsidRPr="003375FD">
        <w:rPr>
          <w:rFonts w:eastAsia="Times New Roman"/>
          <w:b/>
          <w:bCs/>
        </w:rPr>
        <w:t>FUNCŢIILE DE RELAŢIE</w:t>
      </w:r>
    </w:p>
    <w:p w:rsidR="008B5365" w:rsidRPr="003375FD" w:rsidRDefault="008B5365">
      <w:pPr>
        <w:spacing w:line="24" w:lineRule="exact"/>
      </w:pPr>
    </w:p>
    <w:p w:rsidR="008B5365" w:rsidRPr="003375FD" w:rsidRDefault="003375FD">
      <w:pPr>
        <w:numPr>
          <w:ilvl w:val="0"/>
          <w:numId w:val="34"/>
        </w:numPr>
        <w:tabs>
          <w:tab w:val="left" w:pos="880"/>
        </w:tabs>
        <w:ind w:left="880" w:hanging="366"/>
        <w:rPr>
          <w:rFonts w:eastAsia="Arial"/>
        </w:rPr>
      </w:pPr>
      <w:r w:rsidRPr="003375FD">
        <w:rPr>
          <w:rFonts w:eastAsia="Times New Roman"/>
        </w:rPr>
        <w:t>SISTEMUL NERVOS</w:t>
      </w:r>
    </w:p>
    <w:p w:rsidR="008B5365" w:rsidRPr="003375FD" w:rsidRDefault="003375FD">
      <w:pPr>
        <w:numPr>
          <w:ilvl w:val="2"/>
          <w:numId w:val="34"/>
        </w:numPr>
        <w:tabs>
          <w:tab w:val="left" w:pos="1100"/>
        </w:tabs>
        <w:spacing w:line="232" w:lineRule="auto"/>
        <w:ind w:left="1100" w:hanging="116"/>
        <w:rPr>
          <w:rFonts w:eastAsia="Times New Roman"/>
        </w:rPr>
      </w:pPr>
      <w:r w:rsidRPr="003375FD">
        <w:rPr>
          <w:rFonts w:eastAsia="Times New Roman"/>
          <w:b/>
          <w:bCs/>
        </w:rPr>
        <w:t>clasificarea sistemului nervos din punct de vedere topografic şi funcţional;</w:t>
      </w:r>
    </w:p>
    <w:p w:rsidR="008B5365" w:rsidRPr="003375FD" w:rsidRDefault="008B5365">
      <w:pPr>
        <w:spacing w:line="9" w:lineRule="exact"/>
        <w:rPr>
          <w:rFonts w:eastAsia="Times New Roman"/>
        </w:rPr>
      </w:pPr>
    </w:p>
    <w:p w:rsidR="008B5365" w:rsidRPr="003375FD" w:rsidRDefault="003375FD">
      <w:pPr>
        <w:numPr>
          <w:ilvl w:val="1"/>
          <w:numId w:val="34"/>
        </w:numPr>
        <w:tabs>
          <w:tab w:val="left" w:pos="1020"/>
        </w:tabs>
        <w:spacing w:line="236" w:lineRule="auto"/>
        <w:ind w:left="1020" w:right="460" w:hanging="151"/>
        <w:rPr>
          <w:rFonts w:eastAsia="Times New Roman"/>
        </w:rPr>
      </w:pPr>
      <w:r w:rsidRPr="003375FD">
        <w:rPr>
          <w:rFonts w:eastAsia="Times New Roman"/>
        </w:rPr>
        <w:t>sistemul nerv</w:t>
      </w:r>
      <w:r w:rsidRPr="003375FD">
        <w:rPr>
          <w:rFonts w:eastAsia="Times New Roman"/>
          <w:b/>
          <w:bCs/>
        </w:rPr>
        <w:t>os somatic: funcţia reflexă</w:t>
      </w:r>
      <w:r w:rsidRPr="003375FD">
        <w:rPr>
          <w:rFonts w:eastAsia="Times New Roman"/>
        </w:rPr>
        <w:t xml:space="preserve"> - actul reflex</w:t>
      </w:r>
      <w:r w:rsidRPr="003375FD">
        <w:rPr>
          <w:rFonts w:eastAsia="Arial"/>
          <w:i/>
          <w:iCs/>
        </w:rPr>
        <w:t>,</w:t>
      </w:r>
      <w:r w:rsidRPr="003375FD">
        <w:rPr>
          <w:rFonts w:eastAsia="Times New Roman"/>
          <w:b/>
          <w:bCs/>
        </w:rPr>
        <w:t>funcţia de conducere</w:t>
      </w:r>
      <w:r w:rsidRPr="003375FD">
        <w:rPr>
          <w:rFonts w:eastAsia="Times New Roman"/>
        </w:rPr>
        <w:t xml:space="preserve"> - </w:t>
      </w:r>
      <w:r w:rsidRPr="003375FD">
        <w:rPr>
          <w:rFonts w:eastAsia="Times New Roman"/>
          <w:b/>
          <w:bCs/>
        </w:rPr>
        <w:t>clasificarea căilor de</w:t>
      </w:r>
    </w:p>
    <w:p w:rsidR="008B5365" w:rsidRPr="003375FD" w:rsidRDefault="008B5365">
      <w:pPr>
        <w:spacing w:line="11" w:lineRule="exact"/>
      </w:pPr>
    </w:p>
    <w:p w:rsidR="008B5365" w:rsidRPr="003375FD" w:rsidRDefault="003375FD">
      <w:pPr>
        <w:ind w:left="160"/>
      </w:pPr>
      <w:proofErr w:type="gramStart"/>
      <w:r w:rsidRPr="003375FD">
        <w:rPr>
          <w:rFonts w:eastAsia="Times New Roman"/>
        </w:rPr>
        <w:t>conducere</w:t>
      </w:r>
      <w:proofErr w:type="gramEnd"/>
      <w:r w:rsidRPr="003375FD">
        <w:rPr>
          <w:rFonts w:eastAsia="Times New Roman"/>
        </w:rPr>
        <w:t xml:space="preserve"> si rolul acestora;</w:t>
      </w:r>
    </w:p>
    <w:p w:rsidR="008B5365" w:rsidRPr="003375FD" w:rsidRDefault="003375FD">
      <w:pPr>
        <w:numPr>
          <w:ilvl w:val="0"/>
          <w:numId w:val="35"/>
        </w:numPr>
        <w:tabs>
          <w:tab w:val="left" w:pos="1060"/>
        </w:tabs>
        <w:ind w:left="1060" w:hanging="133"/>
        <w:rPr>
          <w:rFonts w:eastAsia="Times New Roman"/>
        </w:rPr>
      </w:pPr>
      <w:r w:rsidRPr="003375FD">
        <w:rPr>
          <w:rFonts w:eastAsia="Times New Roman"/>
        </w:rPr>
        <w:t xml:space="preserve">sistemul nervos vegetativ - </w:t>
      </w:r>
      <w:r w:rsidRPr="003375FD">
        <w:rPr>
          <w:rFonts w:eastAsia="Times New Roman"/>
          <w:b/>
          <w:bCs/>
        </w:rPr>
        <w:t>clasificare, efecte ale stimulării simpaticului şi</w:t>
      </w:r>
    </w:p>
    <w:p w:rsidR="008B5365" w:rsidRPr="003375FD" w:rsidRDefault="003375FD">
      <w:pPr>
        <w:ind w:left="1060"/>
      </w:pPr>
      <w:proofErr w:type="gramStart"/>
      <w:r w:rsidRPr="003375FD">
        <w:rPr>
          <w:rFonts w:eastAsia="Times New Roman"/>
          <w:b/>
          <w:bCs/>
        </w:rPr>
        <w:t>parasimpaticului</w:t>
      </w:r>
      <w:proofErr w:type="gramEnd"/>
      <w:r w:rsidRPr="003375FD">
        <w:rPr>
          <w:rFonts w:eastAsia="Arial"/>
          <w:i/>
          <w:iCs/>
        </w:rPr>
        <w:t>;</w:t>
      </w:r>
    </w:p>
    <w:p w:rsidR="008B5365" w:rsidRPr="003375FD" w:rsidRDefault="003375FD">
      <w:pPr>
        <w:spacing w:line="238" w:lineRule="auto"/>
      </w:pPr>
      <w:proofErr w:type="gramStart"/>
      <w:r w:rsidRPr="003375FD">
        <w:rPr>
          <w:rFonts w:eastAsia="Times New Roman"/>
          <w:b/>
          <w:bCs/>
        </w:rPr>
        <w:t>noţiuni</w:t>
      </w:r>
      <w:proofErr w:type="gramEnd"/>
      <w:r w:rsidRPr="003375FD">
        <w:rPr>
          <w:rFonts w:eastAsia="Times New Roman"/>
          <w:b/>
          <w:bCs/>
        </w:rPr>
        <w:t xml:space="preserve"> elementare de igienă şi de patologie: meningită, comă, hemoragii cerebrale</w:t>
      </w:r>
    </w:p>
    <w:p w:rsidR="008B5365" w:rsidRPr="003375FD" w:rsidRDefault="008B5365">
      <w:pPr>
        <w:spacing w:line="3" w:lineRule="exact"/>
      </w:pPr>
    </w:p>
    <w:p w:rsidR="008B5365" w:rsidRPr="003375FD" w:rsidRDefault="003375FD">
      <w:pPr>
        <w:numPr>
          <w:ilvl w:val="0"/>
          <w:numId w:val="36"/>
        </w:numPr>
        <w:tabs>
          <w:tab w:val="left" w:pos="880"/>
        </w:tabs>
        <w:ind w:left="880" w:hanging="366"/>
        <w:rPr>
          <w:rFonts w:eastAsia="Arial"/>
        </w:rPr>
      </w:pPr>
      <w:r w:rsidRPr="003375FD">
        <w:rPr>
          <w:rFonts w:eastAsia="Times New Roman"/>
        </w:rPr>
        <w:t>ANALIZATORII</w:t>
      </w:r>
    </w:p>
    <w:p w:rsidR="008B5365" w:rsidRPr="003375FD" w:rsidRDefault="003375FD">
      <w:pPr>
        <w:numPr>
          <w:ilvl w:val="3"/>
          <w:numId w:val="36"/>
        </w:numPr>
        <w:tabs>
          <w:tab w:val="left" w:pos="1100"/>
        </w:tabs>
        <w:spacing w:line="238" w:lineRule="auto"/>
        <w:ind w:left="1100" w:hanging="116"/>
        <w:rPr>
          <w:rFonts w:eastAsia="Times New Roman"/>
        </w:rPr>
      </w:pPr>
      <w:r w:rsidRPr="003375FD">
        <w:rPr>
          <w:rFonts w:eastAsia="Times New Roman"/>
        </w:rPr>
        <w:t>segmentele unui analizator;</w:t>
      </w:r>
    </w:p>
    <w:p w:rsidR="008B5365" w:rsidRPr="003375FD" w:rsidRDefault="003375FD">
      <w:pPr>
        <w:numPr>
          <w:ilvl w:val="2"/>
          <w:numId w:val="36"/>
        </w:numPr>
        <w:tabs>
          <w:tab w:val="left" w:pos="1060"/>
        </w:tabs>
        <w:spacing w:line="221" w:lineRule="auto"/>
        <w:ind w:left="1060" w:hanging="133"/>
        <w:rPr>
          <w:rFonts w:eastAsia="Times New Roman"/>
        </w:rPr>
      </w:pPr>
      <w:r w:rsidRPr="003375FD">
        <w:rPr>
          <w:rFonts w:eastAsia="Times New Roman"/>
        </w:rPr>
        <w:t>fiziologia analizatorilor: vizual, auditiv, vestibular, cutanat;</w:t>
      </w:r>
    </w:p>
    <w:p w:rsidR="008B5365" w:rsidRPr="003375FD" w:rsidRDefault="008B5365">
      <w:pPr>
        <w:spacing w:line="6" w:lineRule="exact"/>
        <w:rPr>
          <w:rFonts w:eastAsia="Times New Roman"/>
        </w:rPr>
      </w:pPr>
    </w:p>
    <w:p w:rsidR="008B5365" w:rsidRPr="003375FD" w:rsidRDefault="003375FD">
      <w:pPr>
        <w:numPr>
          <w:ilvl w:val="2"/>
          <w:numId w:val="36"/>
        </w:numPr>
        <w:tabs>
          <w:tab w:val="left" w:pos="1020"/>
        </w:tabs>
        <w:spacing w:line="235" w:lineRule="auto"/>
        <w:ind w:left="1020" w:right="520" w:hanging="100"/>
        <w:rPr>
          <w:rFonts w:eastAsia="Times New Roman"/>
        </w:rPr>
      </w:pPr>
      <w:proofErr w:type="gramStart"/>
      <w:r w:rsidRPr="003375FD">
        <w:rPr>
          <w:rFonts w:eastAsia="Times New Roman"/>
          <w:b/>
          <w:bCs/>
        </w:rPr>
        <w:t>noţiuni</w:t>
      </w:r>
      <w:proofErr w:type="gramEnd"/>
      <w:r w:rsidRPr="003375FD">
        <w:rPr>
          <w:rFonts w:eastAsia="Times New Roman"/>
          <w:b/>
          <w:bCs/>
        </w:rPr>
        <w:t xml:space="preserve"> elementare de igienă şi patologie: herpes, cataractă, glaucom, conjunctivită, otită.</w:t>
      </w:r>
    </w:p>
    <w:p w:rsidR="008B5365" w:rsidRPr="003375FD" w:rsidRDefault="008B5365">
      <w:pPr>
        <w:spacing w:line="20" w:lineRule="exact"/>
        <w:rPr>
          <w:rFonts w:eastAsia="Times New Roman"/>
        </w:rPr>
      </w:pPr>
    </w:p>
    <w:p w:rsidR="008B5365" w:rsidRPr="003375FD" w:rsidRDefault="003375FD">
      <w:pPr>
        <w:numPr>
          <w:ilvl w:val="0"/>
          <w:numId w:val="36"/>
        </w:numPr>
        <w:tabs>
          <w:tab w:val="left" w:pos="880"/>
        </w:tabs>
        <w:ind w:left="880" w:hanging="366"/>
        <w:rPr>
          <w:rFonts w:eastAsia="Arial"/>
        </w:rPr>
      </w:pPr>
      <w:r w:rsidRPr="003375FD">
        <w:rPr>
          <w:rFonts w:eastAsia="Times New Roman"/>
        </w:rPr>
        <w:t>GLANDELE ENDOCRINE</w:t>
      </w:r>
    </w:p>
    <w:p w:rsidR="008B5365" w:rsidRPr="003375FD" w:rsidRDefault="008B5365">
      <w:pPr>
        <w:spacing w:line="5" w:lineRule="exact"/>
        <w:rPr>
          <w:rFonts w:eastAsia="Arial"/>
        </w:rPr>
      </w:pPr>
    </w:p>
    <w:p w:rsidR="008B5365" w:rsidRPr="003375FD" w:rsidRDefault="003375FD">
      <w:pPr>
        <w:numPr>
          <w:ilvl w:val="3"/>
          <w:numId w:val="36"/>
        </w:numPr>
        <w:tabs>
          <w:tab w:val="left" w:pos="1100"/>
        </w:tabs>
        <w:ind w:left="1100" w:hanging="123"/>
        <w:rPr>
          <w:rFonts w:eastAsia="Times New Roman"/>
        </w:rPr>
      </w:pPr>
      <w:r w:rsidRPr="003375FD">
        <w:rPr>
          <w:rFonts w:eastAsia="Times New Roman"/>
        </w:rPr>
        <w:t xml:space="preserve">topografie, hormoni </w:t>
      </w:r>
      <w:r w:rsidRPr="003375FD">
        <w:rPr>
          <w:rFonts w:eastAsia="Times New Roman"/>
          <w:b/>
          <w:bCs/>
        </w:rPr>
        <w:t>–</w:t>
      </w:r>
      <w:r w:rsidRPr="003375FD">
        <w:rPr>
          <w:rFonts w:eastAsia="Times New Roman"/>
        </w:rPr>
        <w:t xml:space="preserve"> efecte definitorii: </w:t>
      </w:r>
      <w:r w:rsidRPr="003375FD">
        <w:rPr>
          <w:rFonts w:eastAsia="Times New Roman"/>
          <w:b/>
          <w:bCs/>
        </w:rPr>
        <w:t>hipofiză, tiroidă, pancreas, suprarenale, gonade;</w:t>
      </w:r>
    </w:p>
    <w:p w:rsidR="008B5365" w:rsidRPr="003375FD" w:rsidRDefault="008B5365">
      <w:pPr>
        <w:spacing w:line="12" w:lineRule="exact"/>
        <w:rPr>
          <w:rFonts w:eastAsia="Times New Roman"/>
        </w:rPr>
      </w:pPr>
    </w:p>
    <w:p w:rsidR="008B5365" w:rsidRPr="003375FD" w:rsidRDefault="003375FD">
      <w:pPr>
        <w:numPr>
          <w:ilvl w:val="2"/>
          <w:numId w:val="36"/>
        </w:numPr>
        <w:tabs>
          <w:tab w:val="left" w:pos="1127"/>
        </w:tabs>
        <w:spacing w:line="246" w:lineRule="auto"/>
        <w:ind w:left="160" w:right="480" w:firstLine="767"/>
        <w:rPr>
          <w:rFonts w:eastAsia="Times New Roman"/>
        </w:rPr>
      </w:pPr>
      <w:proofErr w:type="gramStart"/>
      <w:r w:rsidRPr="003375FD">
        <w:rPr>
          <w:rFonts w:eastAsia="Times New Roman"/>
          <w:b/>
          <w:bCs/>
        </w:rPr>
        <w:t>disfuncţii</w:t>
      </w:r>
      <w:proofErr w:type="gramEnd"/>
      <w:r w:rsidRPr="003375FD">
        <w:rPr>
          <w:rFonts w:eastAsia="Times New Roman"/>
          <w:b/>
          <w:bCs/>
        </w:rPr>
        <w:t xml:space="preserve"> (nanism hipofizar, gigantism, acromegalie, diabet</w:t>
      </w:r>
      <w:r w:rsidRPr="003375FD">
        <w:rPr>
          <w:rFonts w:eastAsia="Times New Roman"/>
        </w:rPr>
        <w:t xml:space="preserve"> insipid, boala Basedow-Graves, </w:t>
      </w:r>
      <w:r w:rsidRPr="003375FD">
        <w:rPr>
          <w:rFonts w:eastAsia="Times New Roman"/>
          <w:b/>
          <w:bCs/>
        </w:rPr>
        <w:t>mixedem, nanism tiroidian, guşă endemică, diabet zaharat).</w:t>
      </w:r>
    </w:p>
    <w:p w:rsidR="008B5365" w:rsidRPr="003375FD" w:rsidRDefault="003375FD">
      <w:pPr>
        <w:numPr>
          <w:ilvl w:val="0"/>
          <w:numId w:val="36"/>
        </w:numPr>
        <w:tabs>
          <w:tab w:val="left" w:pos="880"/>
        </w:tabs>
        <w:spacing w:line="235" w:lineRule="auto"/>
        <w:ind w:left="880" w:hanging="366"/>
        <w:rPr>
          <w:rFonts w:eastAsia="Arial"/>
        </w:rPr>
      </w:pPr>
      <w:r w:rsidRPr="003375FD">
        <w:rPr>
          <w:rFonts w:eastAsia="Times New Roman"/>
        </w:rPr>
        <w:t>SISTEMUL OSOS</w:t>
      </w:r>
    </w:p>
    <w:p w:rsidR="008B5365" w:rsidRPr="003375FD" w:rsidRDefault="003375FD">
      <w:pPr>
        <w:numPr>
          <w:ilvl w:val="2"/>
          <w:numId w:val="36"/>
        </w:numPr>
        <w:tabs>
          <w:tab w:val="left" w:pos="1060"/>
        </w:tabs>
        <w:spacing w:line="234" w:lineRule="auto"/>
        <w:ind w:left="1060" w:hanging="133"/>
        <w:rPr>
          <w:rFonts w:eastAsia="Times New Roman"/>
        </w:rPr>
      </w:pPr>
      <w:r w:rsidRPr="003375FD">
        <w:rPr>
          <w:rFonts w:eastAsia="Times New Roman"/>
        </w:rPr>
        <w:t xml:space="preserve">scheletul - </w:t>
      </w:r>
      <w:r w:rsidRPr="003375FD">
        <w:rPr>
          <w:rFonts w:eastAsia="Times New Roman"/>
          <w:b/>
          <w:bCs/>
        </w:rPr>
        <w:t>alcătuire, rol, creşterea în lungime şi în grosime a oaselor;</w:t>
      </w:r>
    </w:p>
    <w:p w:rsidR="008B5365" w:rsidRPr="003375FD" w:rsidRDefault="008B5365">
      <w:pPr>
        <w:spacing w:line="1" w:lineRule="exact"/>
        <w:rPr>
          <w:rFonts w:eastAsia="Times New Roman"/>
        </w:rPr>
      </w:pPr>
    </w:p>
    <w:p w:rsidR="008B5365" w:rsidRPr="003375FD" w:rsidRDefault="003375FD">
      <w:pPr>
        <w:numPr>
          <w:ilvl w:val="2"/>
          <w:numId w:val="36"/>
        </w:numPr>
        <w:tabs>
          <w:tab w:val="left" w:pos="1060"/>
        </w:tabs>
        <w:ind w:left="1060" w:hanging="133"/>
        <w:rPr>
          <w:rFonts w:eastAsia="Times New Roman"/>
        </w:rPr>
      </w:pPr>
      <w:proofErr w:type="gramStart"/>
      <w:r w:rsidRPr="003375FD">
        <w:rPr>
          <w:rFonts w:eastAsia="Times New Roman"/>
          <w:b/>
          <w:bCs/>
        </w:rPr>
        <w:t>noţiuni</w:t>
      </w:r>
      <w:proofErr w:type="gramEnd"/>
      <w:r w:rsidRPr="003375FD">
        <w:rPr>
          <w:rFonts w:eastAsia="Times New Roman"/>
          <w:b/>
          <w:bCs/>
        </w:rPr>
        <w:t xml:space="preserve"> elementare de igienă şi patologie: deformări, fracturi, entorse, luxaţii.</w:t>
      </w:r>
    </w:p>
    <w:p w:rsidR="008B5365" w:rsidRPr="003375FD" w:rsidRDefault="008B5365">
      <w:pPr>
        <w:spacing w:line="19" w:lineRule="exact"/>
        <w:rPr>
          <w:rFonts w:eastAsia="Times New Roman"/>
        </w:rPr>
      </w:pPr>
    </w:p>
    <w:p w:rsidR="008B5365" w:rsidRPr="003375FD" w:rsidRDefault="003375FD">
      <w:pPr>
        <w:numPr>
          <w:ilvl w:val="0"/>
          <w:numId w:val="36"/>
        </w:numPr>
        <w:tabs>
          <w:tab w:val="left" w:pos="880"/>
        </w:tabs>
        <w:ind w:left="880" w:hanging="366"/>
        <w:rPr>
          <w:rFonts w:eastAsia="Arial"/>
        </w:rPr>
      </w:pPr>
      <w:r w:rsidRPr="003375FD">
        <w:rPr>
          <w:rFonts w:eastAsia="Times New Roman"/>
        </w:rPr>
        <w:t>SISTEMUL MUSCULAR</w:t>
      </w:r>
    </w:p>
    <w:p w:rsidR="008B5365" w:rsidRPr="003375FD" w:rsidRDefault="003375FD">
      <w:pPr>
        <w:numPr>
          <w:ilvl w:val="3"/>
          <w:numId w:val="36"/>
        </w:numPr>
        <w:tabs>
          <w:tab w:val="left" w:pos="1120"/>
        </w:tabs>
        <w:spacing w:line="234" w:lineRule="auto"/>
        <w:ind w:left="1120" w:hanging="136"/>
        <w:rPr>
          <w:rFonts w:eastAsia="Times New Roman"/>
        </w:rPr>
      </w:pPr>
      <w:r w:rsidRPr="003375FD">
        <w:rPr>
          <w:rFonts w:eastAsia="Times New Roman"/>
          <w:b/>
          <w:bCs/>
        </w:rPr>
        <w:t>muşchi scheletici: principalele grupe, tipuri de contracţii</w:t>
      </w:r>
      <w:r w:rsidRPr="003375FD">
        <w:rPr>
          <w:rFonts w:eastAsia="Times New Roman"/>
        </w:rPr>
        <w:t>;</w:t>
      </w:r>
    </w:p>
    <w:p w:rsidR="008B5365" w:rsidRPr="003375FD" w:rsidRDefault="008B5365">
      <w:pPr>
        <w:spacing w:line="14" w:lineRule="exact"/>
        <w:rPr>
          <w:rFonts w:eastAsia="Times New Roman"/>
        </w:rPr>
      </w:pPr>
    </w:p>
    <w:p w:rsidR="008B5365" w:rsidRPr="003375FD" w:rsidRDefault="003375FD">
      <w:pPr>
        <w:numPr>
          <w:ilvl w:val="1"/>
          <w:numId w:val="36"/>
        </w:numPr>
        <w:tabs>
          <w:tab w:val="left" w:pos="980"/>
        </w:tabs>
        <w:spacing w:line="234" w:lineRule="auto"/>
        <w:ind w:left="980" w:right="820" w:hanging="111"/>
        <w:rPr>
          <w:rFonts w:eastAsia="Times New Roman"/>
        </w:rPr>
      </w:pPr>
      <w:proofErr w:type="gramStart"/>
      <w:r w:rsidRPr="003375FD">
        <w:rPr>
          <w:rFonts w:eastAsia="Times New Roman"/>
          <w:b/>
          <w:bCs/>
        </w:rPr>
        <w:t>noţiuni</w:t>
      </w:r>
      <w:proofErr w:type="gramEnd"/>
      <w:r w:rsidRPr="003375FD">
        <w:rPr>
          <w:rFonts w:eastAsia="Times New Roman"/>
          <w:b/>
          <w:bCs/>
        </w:rPr>
        <w:t xml:space="preserve"> elementare de igienă şi de patologie: oboseală musculară, întinderi şi rupturi musculare</w:t>
      </w:r>
      <w:r w:rsidRPr="003375FD">
        <w:rPr>
          <w:rFonts w:eastAsia="Times New Roman"/>
        </w:rPr>
        <w:t>.</w:t>
      </w:r>
    </w:p>
    <w:p w:rsidR="008B5365" w:rsidRPr="003375FD" w:rsidRDefault="008B5365">
      <w:pPr>
        <w:spacing w:line="6" w:lineRule="exact"/>
      </w:pPr>
    </w:p>
    <w:p w:rsidR="008B5365" w:rsidRPr="003375FD" w:rsidRDefault="003375FD">
      <w:pPr>
        <w:ind w:left="160"/>
      </w:pPr>
      <w:r w:rsidRPr="003375FD">
        <w:rPr>
          <w:rFonts w:eastAsia="Times New Roman"/>
        </w:rPr>
        <w:t xml:space="preserve">2.2. </w:t>
      </w:r>
      <w:r w:rsidRPr="003375FD">
        <w:rPr>
          <w:rFonts w:eastAsia="Times New Roman"/>
          <w:b/>
          <w:bCs/>
        </w:rPr>
        <w:t>FUNCŢIILE DE NUTRIŢIE</w:t>
      </w:r>
    </w:p>
    <w:p w:rsidR="008B5365" w:rsidRPr="003375FD" w:rsidRDefault="008B5365">
      <w:pPr>
        <w:spacing w:line="17" w:lineRule="exact"/>
      </w:pPr>
    </w:p>
    <w:p w:rsidR="008B5365" w:rsidRPr="003375FD" w:rsidRDefault="003375FD">
      <w:pPr>
        <w:numPr>
          <w:ilvl w:val="0"/>
          <w:numId w:val="37"/>
        </w:numPr>
        <w:tabs>
          <w:tab w:val="left" w:pos="880"/>
        </w:tabs>
        <w:ind w:left="880" w:hanging="366"/>
        <w:rPr>
          <w:rFonts w:eastAsia="Arial"/>
        </w:rPr>
      </w:pPr>
      <w:r w:rsidRPr="003375FD">
        <w:rPr>
          <w:rFonts w:eastAsia="Times New Roman"/>
          <w:b/>
          <w:bCs/>
        </w:rPr>
        <w:t>DIGESTIA ŞI ABSORBŢIA</w:t>
      </w:r>
    </w:p>
    <w:p w:rsidR="008B5365" w:rsidRPr="003375FD" w:rsidRDefault="003375FD">
      <w:pPr>
        <w:numPr>
          <w:ilvl w:val="2"/>
          <w:numId w:val="37"/>
        </w:numPr>
        <w:tabs>
          <w:tab w:val="left" w:pos="1100"/>
        </w:tabs>
        <w:ind w:left="1100" w:hanging="116"/>
        <w:rPr>
          <w:rFonts w:eastAsia="Times New Roman"/>
        </w:rPr>
      </w:pPr>
      <w:r w:rsidRPr="003375FD">
        <w:rPr>
          <w:rFonts w:eastAsia="Times New Roman"/>
          <w:b/>
          <w:bCs/>
        </w:rPr>
        <w:t>transformări fizico</w:t>
      </w:r>
      <w:r w:rsidRPr="003375FD">
        <w:rPr>
          <w:rFonts w:eastAsia="Times New Roman"/>
        </w:rPr>
        <w:t>-chimice ale alimentelor în tubul digestiv;</w:t>
      </w:r>
    </w:p>
    <w:p w:rsidR="008B5365" w:rsidRPr="003375FD" w:rsidRDefault="003375FD">
      <w:pPr>
        <w:numPr>
          <w:ilvl w:val="1"/>
          <w:numId w:val="37"/>
        </w:numPr>
        <w:tabs>
          <w:tab w:val="left" w:pos="1060"/>
        </w:tabs>
        <w:ind w:left="1060" w:hanging="133"/>
        <w:rPr>
          <w:rFonts w:eastAsia="Times New Roman"/>
        </w:rPr>
      </w:pPr>
      <w:r w:rsidRPr="003375FD">
        <w:rPr>
          <w:rFonts w:eastAsia="Times New Roman"/>
          <w:b/>
          <w:bCs/>
        </w:rPr>
        <w:t>absorbţia intestinală;</w:t>
      </w:r>
    </w:p>
    <w:p w:rsidR="008B5365" w:rsidRPr="003375FD" w:rsidRDefault="008B5365">
      <w:pPr>
        <w:spacing w:line="8" w:lineRule="exact"/>
        <w:rPr>
          <w:rFonts w:eastAsia="Times New Roman"/>
        </w:rPr>
      </w:pPr>
    </w:p>
    <w:p w:rsidR="008B5365" w:rsidRPr="003375FD" w:rsidRDefault="003375FD">
      <w:pPr>
        <w:numPr>
          <w:ilvl w:val="1"/>
          <w:numId w:val="37"/>
        </w:numPr>
        <w:tabs>
          <w:tab w:val="left" w:pos="1060"/>
        </w:tabs>
        <w:ind w:left="1060" w:hanging="133"/>
        <w:rPr>
          <w:rFonts w:eastAsia="Times New Roman"/>
        </w:rPr>
      </w:pPr>
      <w:r w:rsidRPr="003375FD">
        <w:rPr>
          <w:rFonts w:eastAsia="Times New Roman"/>
        </w:rPr>
        <w:t>fiziologia intestinului gros;</w:t>
      </w:r>
    </w:p>
    <w:p w:rsidR="008B5365" w:rsidRPr="003375FD" w:rsidRDefault="008B5365">
      <w:pPr>
        <w:spacing w:line="5" w:lineRule="exact"/>
        <w:rPr>
          <w:rFonts w:eastAsia="Times New Roman"/>
        </w:rPr>
      </w:pPr>
    </w:p>
    <w:p w:rsidR="008B5365" w:rsidRPr="003375FD" w:rsidRDefault="003375FD">
      <w:pPr>
        <w:numPr>
          <w:ilvl w:val="1"/>
          <w:numId w:val="37"/>
        </w:numPr>
        <w:tabs>
          <w:tab w:val="left" w:pos="1091"/>
        </w:tabs>
        <w:spacing w:line="237" w:lineRule="auto"/>
        <w:ind w:left="160" w:right="280" w:firstLine="767"/>
        <w:rPr>
          <w:rFonts w:eastAsia="Times New Roman"/>
        </w:rPr>
      </w:pPr>
      <w:proofErr w:type="gramStart"/>
      <w:r w:rsidRPr="003375FD">
        <w:rPr>
          <w:rFonts w:eastAsia="Times New Roman"/>
          <w:b/>
          <w:bCs/>
        </w:rPr>
        <w:t>noţiuni</w:t>
      </w:r>
      <w:proofErr w:type="gramEnd"/>
      <w:r w:rsidRPr="003375FD">
        <w:rPr>
          <w:rFonts w:eastAsia="Times New Roman"/>
          <w:b/>
          <w:bCs/>
        </w:rPr>
        <w:t xml:space="preserve"> elementare de igienă şi patologie: carii dentare, stomatită, enterocolite, ciroză hepatică, litiază biliară, pancreatită.</w:t>
      </w:r>
    </w:p>
    <w:p w:rsidR="008B5365" w:rsidRPr="003375FD" w:rsidRDefault="008B5365">
      <w:pPr>
        <w:spacing w:line="6" w:lineRule="exact"/>
        <w:rPr>
          <w:rFonts w:eastAsia="Times New Roman"/>
        </w:rPr>
      </w:pPr>
    </w:p>
    <w:p w:rsidR="008B5365" w:rsidRPr="003375FD" w:rsidRDefault="003375FD">
      <w:pPr>
        <w:numPr>
          <w:ilvl w:val="0"/>
          <w:numId w:val="37"/>
        </w:numPr>
        <w:tabs>
          <w:tab w:val="left" w:pos="880"/>
        </w:tabs>
        <w:ind w:left="880" w:hanging="366"/>
        <w:rPr>
          <w:rFonts w:eastAsia="Arial"/>
        </w:rPr>
      </w:pPr>
      <w:r w:rsidRPr="003375FD">
        <w:rPr>
          <w:rFonts w:eastAsia="Times New Roman"/>
          <w:b/>
          <w:bCs/>
        </w:rPr>
        <w:t>CIRCULAŢIA</w:t>
      </w:r>
    </w:p>
    <w:p w:rsidR="008B5365" w:rsidRPr="003375FD" w:rsidRDefault="008B5365">
      <w:pPr>
        <w:spacing w:line="6" w:lineRule="exact"/>
        <w:rPr>
          <w:rFonts w:eastAsia="Arial"/>
        </w:rPr>
      </w:pPr>
    </w:p>
    <w:p w:rsidR="008B5365" w:rsidRPr="003375FD" w:rsidRDefault="003375FD">
      <w:pPr>
        <w:numPr>
          <w:ilvl w:val="2"/>
          <w:numId w:val="37"/>
        </w:numPr>
        <w:tabs>
          <w:tab w:val="left" w:pos="1120"/>
        </w:tabs>
        <w:ind w:left="1120" w:hanging="136"/>
        <w:rPr>
          <w:rFonts w:eastAsia="Times New Roman"/>
        </w:rPr>
      </w:pPr>
      <w:r w:rsidRPr="003375FD">
        <w:rPr>
          <w:rFonts w:eastAsia="Times New Roman"/>
        </w:rPr>
        <w:t>grupe sanguine, imunitate;</w:t>
      </w:r>
    </w:p>
    <w:p w:rsidR="008B5365" w:rsidRPr="003375FD" w:rsidRDefault="008B5365">
      <w:pPr>
        <w:spacing w:line="4" w:lineRule="exact"/>
        <w:rPr>
          <w:rFonts w:eastAsia="Times New Roman"/>
        </w:rPr>
      </w:pPr>
    </w:p>
    <w:p w:rsidR="008B5365" w:rsidRPr="003375FD" w:rsidRDefault="003375FD">
      <w:pPr>
        <w:numPr>
          <w:ilvl w:val="1"/>
          <w:numId w:val="37"/>
        </w:numPr>
        <w:tabs>
          <w:tab w:val="left" w:pos="1080"/>
        </w:tabs>
        <w:spacing w:line="235" w:lineRule="auto"/>
        <w:ind w:left="1080" w:right="520" w:hanging="153"/>
        <w:rPr>
          <w:rFonts w:eastAsia="Times New Roman"/>
        </w:rPr>
      </w:pPr>
      <w:r w:rsidRPr="003375FD">
        <w:rPr>
          <w:rFonts w:eastAsia="Times New Roman"/>
          <w:b/>
          <w:bCs/>
        </w:rPr>
        <w:t>activitatea cardiacă, parametri funcţionali</w:t>
      </w:r>
      <w:r w:rsidRPr="003375FD">
        <w:rPr>
          <w:rFonts w:eastAsia="Times New Roman"/>
        </w:rPr>
        <w:t xml:space="preserve"> - </w:t>
      </w:r>
      <w:r w:rsidRPr="003375FD">
        <w:rPr>
          <w:rFonts w:eastAsia="Times New Roman"/>
          <w:b/>
          <w:bCs/>
        </w:rPr>
        <w:t>frecvenţă cardiacă, debit cardiac, tensiune arterială,</w:t>
      </w:r>
    </w:p>
    <w:p w:rsidR="008B5365" w:rsidRPr="003375FD" w:rsidRDefault="008B5365">
      <w:pPr>
        <w:spacing w:line="11" w:lineRule="exact"/>
      </w:pPr>
    </w:p>
    <w:p w:rsidR="008B5365" w:rsidRPr="003375FD" w:rsidRDefault="003375FD">
      <w:pPr>
        <w:ind w:left="160"/>
      </w:pPr>
      <w:proofErr w:type="gramStart"/>
      <w:r w:rsidRPr="003375FD">
        <w:rPr>
          <w:rFonts w:eastAsia="Times New Roman"/>
        </w:rPr>
        <w:t>puls</w:t>
      </w:r>
      <w:proofErr w:type="gramEnd"/>
      <w:r w:rsidRPr="003375FD">
        <w:rPr>
          <w:rFonts w:eastAsia="Times New Roman"/>
        </w:rPr>
        <w:t xml:space="preserve"> arterial;</w:t>
      </w:r>
    </w:p>
    <w:p w:rsidR="008B5365" w:rsidRPr="003375FD" w:rsidRDefault="003375FD">
      <w:pPr>
        <w:numPr>
          <w:ilvl w:val="0"/>
          <w:numId w:val="38"/>
        </w:numPr>
        <w:tabs>
          <w:tab w:val="left" w:pos="1060"/>
        </w:tabs>
        <w:spacing w:line="238" w:lineRule="auto"/>
        <w:ind w:left="1060" w:hanging="133"/>
        <w:rPr>
          <w:rFonts w:eastAsia="Times New Roman"/>
        </w:rPr>
      </w:pPr>
      <w:r w:rsidRPr="003375FD">
        <w:rPr>
          <w:rFonts w:eastAsia="Times New Roman"/>
          <w:b/>
          <w:bCs/>
        </w:rPr>
        <w:t>circulaţia mare şi mică;</w:t>
      </w:r>
    </w:p>
    <w:p w:rsidR="008B5365" w:rsidRPr="003375FD" w:rsidRDefault="008B5365">
      <w:pPr>
        <w:sectPr w:rsidR="008B5365" w:rsidRPr="003375FD">
          <w:pgSz w:w="12240" w:h="15840"/>
          <w:pgMar w:top="1440" w:right="1440" w:bottom="1440" w:left="1440" w:header="0" w:footer="0" w:gutter="0"/>
          <w:cols w:space="720" w:equalWidth="0">
            <w:col w:w="9360"/>
          </w:cols>
        </w:sectPr>
      </w:pPr>
    </w:p>
    <w:p w:rsidR="008B5365" w:rsidRPr="003375FD" w:rsidRDefault="008B5365">
      <w:pPr>
        <w:spacing w:line="9" w:lineRule="exact"/>
      </w:pPr>
      <w:bookmarkStart w:id="6" w:name="page7"/>
      <w:bookmarkEnd w:id="6"/>
    </w:p>
    <w:p w:rsidR="008B5365" w:rsidRPr="003375FD" w:rsidRDefault="003375FD">
      <w:pPr>
        <w:numPr>
          <w:ilvl w:val="0"/>
          <w:numId w:val="39"/>
        </w:numPr>
        <w:tabs>
          <w:tab w:val="left" w:pos="1100"/>
        </w:tabs>
        <w:spacing w:line="234" w:lineRule="auto"/>
        <w:ind w:left="1100" w:right="340" w:hanging="173"/>
        <w:rPr>
          <w:rFonts w:eastAsia="Times New Roman"/>
        </w:rPr>
      </w:pPr>
      <w:r w:rsidRPr="003375FD">
        <w:rPr>
          <w:rFonts w:eastAsia="Times New Roman"/>
          <w:b/>
          <w:bCs/>
        </w:rPr>
        <w:t>noţiuni elementare de igienă şi patologie: cardiopatie ischemică, hemoragii interne şi externe,</w:t>
      </w:r>
    </w:p>
    <w:p w:rsidR="008B5365" w:rsidRPr="003375FD" w:rsidRDefault="008B5365">
      <w:pPr>
        <w:spacing w:line="19" w:lineRule="exact"/>
      </w:pPr>
    </w:p>
    <w:p w:rsidR="008B5365" w:rsidRPr="003375FD" w:rsidRDefault="003375FD">
      <w:pPr>
        <w:ind w:left="160"/>
      </w:pPr>
      <w:proofErr w:type="gramStart"/>
      <w:r w:rsidRPr="003375FD">
        <w:rPr>
          <w:rFonts w:eastAsia="Times New Roman"/>
        </w:rPr>
        <w:t>leucemii</w:t>
      </w:r>
      <w:proofErr w:type="gramEnd"/>
      <w:r w:rsidRPr="003375FD">
        <w:rPr>
          <w:rFonts w:eastAsia="Times New Roman"/>
        </w:rPr>
        <w:t>, anemii.</w:t>
      </w:r>
    </w:p>
    <w:p w:rsidR="008B5365" w:rsidRPr="003375FD" w:rsidRDefault="003375FD">
      <w:pPr>
        <w:numPr>
          <w:ilvl w:val="0"/>
          <w:numId w:val="40"/>
        </w:numPr>
        <w:tabs>
          <w:tab w:val="left" w:pos="880"/>
        </w:tabs>
        <w:ind w:left="880" w:hanging="366"/>
        <w:rPr>
          <w:rFonts w:eastAsia="Arial"/>
        </w:rPr>
      </w:pPr>
      <w:r w:rsidRPr="003375FD">
        <w:rPr>
          <w:rFonts w:eastAsia="Times New Roman"/>
          <w:b/>
          <w:bCs/>
        </w:rPr>
        <w:t>RESPIRAŢIA</w:t>
      </w:r>
    </w:p>
    <w:p w:rsidR="008B5365" w:rsidRPr="003375FD" w:rsidRDefault="008B5365">
      <w:pPr>
        <w:spacing w:line="10" w:lineRule="exact"/>
        <w:rPr>
          <w:rFonts w:eastAsia="Arial"/>
        </w:rPr>
      </w:pPr>
    </w:p>
    <w:p w:rsidR="008B5365" w:rsidRPr="003375FD" w:rsidRDefault="003375FD">
      <w:pPr>
        <w:numPr>
          <w:ilvl w:val="1"/>
          <w:numId w:val="40"/>
        </w:numPr>
        <w:tabs>
          <w:tab w:val="left" w:pos="1060"/>
        </w:tabs>
        <w:spacing w:line="234" w:lineRule="auto"/>
        <w:ind w:left="1060" w:right="720" w:hanging="133"/>
        <w:rPr>
          <w:rFonts w:eastAsia="Times New Roman"/>
        </w:rPr>
      </w:pPr>
      <w:r w:rsidRPr="003375FD">
        <w:rPr>
          <w:rFonts w:eastAsia="Times New Roman"/>
          <w:b/>
          <w:bCs/>
        </w:rPr>
        <w:t>ventilaţia pulmonară, transportul gazelor, schimbul de gaze, volume şi capacităţi respiratorii;</w:t>
      </w:r>
    </w:p>
    <w:p w:rsidR="008B5365" w:rsidRPr="003375FD" w:rsidRDefault="003375FD">
      <w:pPr>
        <w:numPr>
          <w:ilvl w:val="1"/>
          <w:numId w:val="40"/>
        </w:numPr>
        <w:tabs>
          <w:tab w:val="left" w:pos="1060"/>
        </w:tabs>
        <w:ind w:left="1060" w:hanging="133"/>
        <w:rPr>
          <w:rFonts w:eastAsia="Times New Roman"/>
        </w:rPr>
      </w:pPr>
      <w:proofErr w:type="gramStart"/>
      <w:r w:rsidRPr="003375FD">
        <w:rPr>
          <w:rFonts w:eastAsia="Times New Roman"/>
          <w:b/>
          <w:bCs/>
        </w:rPr>
        <w:t>noţiuni</w:t>
      </w:r>
      <w:proofErr w:type="gramEnd"/>
      <w:r w:rsidRPr="003375FD">
        <w:rPr>
          <w:rFonts w:eastAsia="Times New Roman"/>
          <w:b/>
          <w:bCs/>
        </w:rPr>
        <w:t xml:space="preserve"> elementare de igienă şi patologie: gripă, fibroză pulmonară, emfizem.</w:t>
      </w:r>
    </w:p>
    <w:p w:rsidR="008B5365" w:rsidRPr="003375FD" w:rsidRDefault="008B5365">
      <w:pPr>
        <w:spacing w:line="16" w:lineRule="exact"/>
        <w:rPr>
          <w:rFonts w:eastAsia="Times New Roman"/>
        </w:rPr>
      </w:pPr>
    </w:p>
    <w:p w:rsidR="008B5365" w:rsidRPr="003375FD" w:rsidRDefault="003375FD">
      <w:pPr>
        <w:numPr>
          <w:ilvl w:val="0"/>
          <w:numId w:val="40"/>
        </w:numPr>
        <w:tabs>
          <w:tab w:val="left" w:pos="880"/>
        </w:tabs>
        <w:ind w:left="880" w:hanging="366"/>
        <w:rPr>
          <w:rFonts w:eastAsia="Arial"/>
        </w:rPr>
      </w:pPr>
      <w:r w:rsidRPr="003375FD">
        <w:rPr>
          <w:rFonts w:eastAsia="Times New Roman"/>
          <w:b/>
          <w:bCs/>
        </w:rPr>
        <w:t>EXCREŢIA</w:t>
      </w:r>
    </w:p>
    <w:p w:rsidR="008B5365" w:rsidRPr="003375FD" w:rsidRDefault="003375FD">
      <w:pPr>
        <w:numPr>
          <w:ilvl w:val="2"/>
          <w:numId w:val="40"/>
        </w:numPr>
        <w:tabs>
          <w:tab w:val="left" w:pos="1100"/>
        </w:tabs>
        <w:ind w:left="1100" w:hanging="116"/>
        <w:rPr>
          <w:rFonts w:eastAsia="Times New Roman"/>
        </w:rPr>
      </w:pPr>
      <w:r w:rsidRPr="003375FD">
        <w:rPr>
          <w:rFonts w:eastAsia="Times New Roman"/>
          <w:b/>
          <w:bCs/>
        </w:rPr>
        <w:t>formarea şi eliminarea urinei</w:t>
      </w:r>
      <w:r w:rsidRPr="003375FD">
        <w:rPr>
          <w:rFonts w:eastAsia="Times New Roman"/>
        </w:rPr>
        <w:t>;</w:t>
      </w:r>
    </w:p>
    <w:p w:rsidR="008B5365" w:rsidRPr="003375FD" w:rsidRDefault="003375FD">
      <w:pPr>
        <w:numPr>
          <w:ilvl w:val="1"/>
          <w:numId w:val="40"/>
        </w:numPr>
        <w:tabs>
          <w:tab w:val="left" w:pos="1060"/>
        </w:tabs>
        <w:ind w:left="1060" w:hanging="133"/>
        <w:rPr>
          <w:rFonts w:eastAsia="Times New Roman"/>
        </w:rPr>
      </w:pPr>
      <w:proofErr w:type="gramStart"/>
      <w:r w:rsidRPr="003375FD">
        <w:rPr>
          <w:rFonts w:eastAsia="Times New Roman"/>
          <w:b/>
          <w:bCs/>
        </w:rPr>
        <w:t>noţiuni</w:t>
      </w:r>
      <w:proofErr w:type="gramEnd"/>
      <w:r w:rsidRPr="003375FD">
        <w:rPr>
          <w:rFonts w:eastAsia="Times New Roman"/>
          <w:b/>
          <w:bCs/>
        </w:rPr>
        <w:t xml:space="preserve"> elementare de igienă şi de patologie: cistită, nefrită, glomerulonefrită.</w:t>
      </w:r>
    </w:p>
    <w:p w:rsidR="008B5365" w:rsidRPr="003375FD" w:rsidRDefault="003375FD">
      <w:pPr>
        <w:spacing w:line="235" w:lineRule="auto"/>
        <w:ind w:left="160"/>
      </w:pPr>
      <w:r w:rsidRPr="003375FD">
        <w:rPr>
          <w:rFonts w:eastAsia="Times New Roman"/>
        </w:rPr>
        <w:t xml:space="preserve">2.3. </w:t>
      </w:r>
      <w:r w:rsidRPr="003375FD">
        <w:rPr>
          <w:rFonts w:eastAsia="Times New Roman"/>
          <w:b/>
          <w:bCs/>
        </w:rPr>
        <w:t>FUNCŢIA DE REPRODUCERE</w:t>
      </w:r>
    </w:p>
    <w:p w:rsidR="008B5365" w:rsidRPr="003375FD" w:rsidRDefault="008B5365">
      <w:pPr>
        <w:spacing w:line="5" w:lineRule="exact"/>
      </w:pPr>
    </w:p>
    <w:p w:rsidR="008B5365" w:rsidRPr="003375FD" w:rsidRDefault="003375FD">
      <w:pPr>
        <w:numPr>
          <w:ilvl w:val="0"/>
          <w:numId w:val="41"/>
        </w:numPr>
        <w:tabs>
          <w:tab w:val="left" w:pos="1060"/>
        </w:tabs>
        <w:ind w:left="1060" w:hanging="133"/>
        <w:rPr>
          <w:rFonts w:eastAsia="Times New Roman"/>
        </w:rPr>
      </w:pPr>
      <w:r w:rsidRPr="003375FD">
        <w:rPr>
          <w:rFonts w:eastAsia="Times New Roman"/>
          <w:b/>
          <w:bCs/>
        </w:rPr>
        <w:t>sistemul reproducător: componente, fiziologie;</w:t>
      </w:r>
    </w:p>
    <w:p w:rsidR="008B5365" w:rsidRPr="003375FD" w:rsidRDefault="008B5365">
      <w:pPr>
        <w:spacing w:line="12" w:lineRule="exact"/>
        <w:rPr>
          <w:rFonts w:eastAsia="Times New Roman"/>
        </w:rPr>
      </w:pPr>
    </w:p>
    <w:p w:rsidR="008B5365" w:rsidRPr="003375FD" w:rsidRDefault="003375FD">
      <w:pPr>
        <w:numPr>
          <w:ilvl w:val="0"/>
          <w:numId w:val="41"/>
        </w:numPr>
        <w:tabs>
          <w:tab w:val="left" w:pos="1060"/>
        </w:tabs>
        <w:spacing w:line="235" w:lineRule="auto"/>
        <w:ind w:left="1060" w:right="720" w:hanging="133"/>
        <w:rPr>
          <w:rFonts w:eastAsia="Times New Roman"/>
        </w:rPr>
      </w:pPr>
      <w:r w:rsidRPr="003375FD">
        <w:rPr>
          <w:rFonts w:eastAsia="Times New Roman"/>
          <w:b/>
          <w:bCs/>
        </w:rPr>
        <w:t>sănătatea reproducerii: planificare familială, concepţie şi contracepţie</w:t>
      </w:r>
      <w:r w:rsidRPr="003375FD">
        <w:rPr>
          <w:rFonts w:eastAsia="Arial"/>
          <w:i/>
          <w:iCs/>
        </w:rPr>
        <w:t>,</w:t>
      </w:r>
      <w:r w:rsidRPr="003375FD">
        <w:rPr>
          <w:rFonts w:eastAsia="Times New Roman"/>
          <w:b/>
          <w:bCs/>
        </w:rPr>
        <w:t>sarcina şi naşterea;</w:t>
      </w:r>
    </w:p>
    <w:p w:rsidR="008B5365" w:rsidRPr="003375FD" w:rsidRDefault="003375FD">
      <w:pPr>
        <w:numPr>
          <w:ilvl w:val="0"/>
          <w:numId w:val="41"/>
        </w:numPr>
        <w:tabs>
          <w:tab w:val="left" w:pos="1060"/>
        </w:tabs>
        <w:ind w:left="1060" w:hanging="133"/>
        <w:rPr>
          <w:rFonts w:eastAsia="Times New Roman"/>
        </w:rPr>
      </w:pPr>
      <w:proofErr w:type="gramStart"/>
      <w:r w:rsidRPr="003375FD">
        <w:rPr>
          <w:rFonts w:eastAsia="Times New Roman"/>
          <w:b/>
          <w:bCs/>
        </w:rPr>
        <w:t>noţiuni</w:t>
      </w:r>
      <w:proofErr w:type="gramEnd"/>
      <w:r w:rsidRPr="003375FD">
        <w:rPr>
          <w:rFonts w:eastAsia="Times New Roman"/>
          <w:b/>
          <w:bCs/>
        </w:rPr>
        <w:t xml:space="preserve"> elementare de igienă şi de patologie: anexită, adenom de prostată.</w:t>
      </w:r>
    </w:p>
    <w:p w:rsidR="008B5365" w:rsidRPr="003375FD" w:rsidRDefault="008B5365">
      <w:pPr>
        <w:spacing w:line="200" w:lineRule="exact"/>
      </w:pPr>
    </w:p>
    <w:p w:rsidR="008B5365" w:rsidRPr="003375FD" w:rsidRDefault="008B5365">
      <w:pPr>
        <w:spacing w:line="303" w:lineRule="exact"/>
      </w:pPr>
    </w:p>
    <w:p w:rsidR="008B5365" w:rsidRPr="003375FD" w:rsidRDefault="003375FD" w:rsidP="002E6157">
      <w:pPr>
        <w:ind w:left="160"/>
        <w:jc w:val="center"/>
      </w:pPr>
      <w:r w:rsidRPr="003375FD">
        <w:rPr>
          <w:rFonts w:eastAsia="Times New Roman"/>
          <w:b/>
          <w:bCs/>
          <w:u w:val="single"/>
        </w:rPr>
        <w:t>CONŢINUTURI - CLASA A XII-A</w:t>
      </w:r>
    </w:p>
    <w:p w:rsidR="008B5365" w:rsidRPr="003375FD" w:rsidRDefault="008B5365">
      <w:pPr>
        <w:spacing w:line="200" w:lineRule="exact"/>
      </w:pPr>
    </w:p>
    <w:p w:rsidR="008B5365" w:rsidRPr="003375FD" w:rsidRDefault="008B5365">
      <w:pPr>
        <w:spacing w:line="305" w:lineRule="exact"/>
      </w:pPr>
    </w:p>
    <w:p w:rsidR="008B5365" w:rsidRPr="003375FD" w:rsidRDefault="003375FD">
      <w:pPr>
        <w:numPr>
          <w:ilvl w:val="0"/>
          <w:numId w:val="42"/>
        </w:numPr>
        <w:tabs>
          <w:tab w:val="left" w:pos="520"/>
        </w:tabs>
        <w:ind w:left="520" w:hanging="359"/>
        <w:rPr>
          <w:rFonts w:eastAsia="Times New Roman"/>
          <w:b/>
          <w:bCs/>
        </w:rPr>
      </w:pPr>
      <w:r w:rsidRPr="003375FD">
        <w:rPr>
          <w:rFonts w:eastAsia="Times New Roman"/>
          <w:b/>
          <w:bCs/>
        </w:rPr>
        <w:t>GENETICĂ</w:t>
      </w:r>
    </w:p>
    <w:p w:rsidR="008B5365" w:rsidRPr="003375FD" w:rsidRDefault="008B5365">
      <w:pPr>
        <w:spacing w:line="1" w:lineRule="exact"/>
      </w:pPr>
    </w:p>
    <w:p w:rsidR="008B5365" w:rsidRPr="003375FD" w:rsidRDefault="003375FD">
      <w:pPr>
        <w:ind w:left="160"/>
      </w:pPr>
      <w:r w:rsidRPr="003375FD">
        <w:rPr>
          <w:rFonts w:eastAsia="Times New Roman"/>
        </w:rPr>
        <w:t xml:space="preserve">1.1. </w:t>
      </w:r>
      <w:r w:rsidRPr="003375FD">
        <w:rPr>
          <w:rFonts w:eastAsia="Times New Roman"/>
          <w:b/>
          <w:bCs/>
        </w:rPr>
        <w:t>GENETICĂ MOLECULARĂ</w:t>
      </w:r>
    </w:p>
    <w:p w:rsidR="008B5365" w:rsidRPr="003375FD" w:rsidRDefault="008B5365">
      <w:pPr>
        <w:spacing w:line="17" w:lineRule="exact"/>
      </w:pPr>
    </w:p>
    <w:p w:rsidR="008B5365" w:rsidRPr="003375FD" w:rsidRDefault="003375FD">
      <w:pPr>
        <w:numPr>
          <w:ilvl w:val="0"/>
          <w:numId w:val="43"/>
        </w:numPr>
        <w:tabs>
          <w:tab w:val="left" w:pos="880"/>
        </w:tabs>
        <w:ind w:left="880" w:hanging="366"/>
        <w:rPr>
          <w:rFonts w:eastAsia="Arial"/>
        </w:rPr>
      </w:pPr>
      <w:r w:rsidRPr="003375FD">
        <w:rPr>
          <w:rFonts w:eastAsia="Times New Roman"/>
        </w:rPr>
        <w:t xml:space="preserve">ACIZII NUCLEICI - </w:t>
      </w:r>
      <w:r w:rsidRPr="003375FD">
        <w:rPr>
          <w:rFonts w:eastAsia="Times New Roman"/>
          <w:b/>
          <w:bCs/>
        </w:rPr>
        <w:t>compoziţia chimică;</w:t>
      </w:r>
    </w:p>
    <w:p w:rsidR="008B5365" w:rsidRPr="003375FD" w:rsidRDefault="003375FD">
      <w:pPr>
        <w:numPr>
          <w:ilvl w:val="2"/>
          <w:numId w:val="43"/>
        </w:numPr>
        <w:tabs>
          <w:tab w:val="left" w:pos="1100"/>
        </w:tabs>
        <w:ind w:left="1100" w:hanging="116"/>
        <w:rPr>
          <w:rFonts w:eastAsia="Times New Roman"/>
        </w:rPr>
      </w:pPr>
      <w:r w:rsidRPr="003375FD">
        <w:rPr>
          <w:rFonts w:eastAsia="Times New Roman"/>
          <w:b/>
          <w:bCs/>
        </w:rPr>
        <w:t>structura primară şi secundară a ADN;</w:t>
      </w:r>
    </w:p>
    <w:p w:rsidR="008B5365" w:rsidRPr="003375FD" w:rsidRDefault="003375FD">
      <w:pPr>
        <w:numPr>
          <w:ilvl w:val="1"/>
          <w:numId w:val="43"/>
        </w:numPr>
        <w:tabs>
          <w:tab w:val="left" w:pos="1060"/>
        </w:tabs>
        <w:ind w:left="1060" w:hanging="133"/>
        <w:rPr>
          <w:rFonts w:eastAsia="Times New Roman"/>
        </w:rPr>
      </w:pPr>
      <w:r w:rsidRPr="003375FD">
        <w:rPr>
          <w:rFonts w:eastAsia="Times New Roman"/>
          <w:b/>
          <w:bCs/>
        </w:rPr>
        <w:t>tipuri de ARN, structură şi funcţii;</w:t>
      </w:r>
    </w:p>
    <w:p w:rsidR="008B5365" w:rsidRPr="003375FD" w:rsidRDefault="003375FD">
      <w:pPr>
        <w:numPr>
          <w:ilvl w:val="1"/>
          <w:numId w:val="43"/>
        </w:numPr>
        <w:tabs>
          <w:tab w:val="left" w:pos="1060"/>
        </w:tabs>
        <w:ind w:left="1060" w:hanging="133"/>
        <w:rPr>
          <w:rFonts w:eastAsia="Times New Roman"/>
        </w:rPr>
      </w:pPr>
      <w:proofErr w:type="gramStart"/>
      <w:r w:rsidRPr="003375FD">
        <w:rPr>
          <w:rFonts w:eastAsia="Times New Roman"/>
          <w:b/>
          <w:bCs/>
        </w:rPr>
        <w:t>funcţia</w:t>
      </w:r>
      <w:proofErr w:type="gramEnd"/>
      <w:r w:rsidRPr="003375FD">
        <w:rPr>
          <w:rFonts w:eastAsia="Times New Roman"/>
          <w:b/>
          <w:bCs/>
        </w:rPr>
        <w:t xml:space="preserve"> autocatalitică şi heterocatalitică.</w:t>
      </w:r>
    </w:p>
    <w:p w:rsidR="008B5365" w:rsidRPr="003375FD" w:rsidRDefault="008B5365">
      <w:pPr>
        <w:spacing w:line="200" w:lineRule="exact"/>
      </w:pPr>
    </w:p>
    <w:p w:rsidR="008E15EF" w:rsidRPr="003375FD" w:rsidRDefault="008E15EF" w:rsidP="008E15EF">
      <w:pPr>
        <w:tabs>
          <w:tab w:val="left" w:pos="421"/>
        </w:tabs>
        <w:spacing w:line="237" w:lineRule="auto"/>
        <w:rPr>
          <w:rFonts w:eastAsia="Times New Roman"/>
        </w:rPr>
      </w:pPr>
      <w:proofErr w:type="gramStart"/>
      <w:r w:rsidRPr="003375FD">
        <w:rPr>
          <w:rFonts w:eastAsia="Times New Roman"/>
          <w:b/>
          <w:bCs/>
        </w:rPr>
        <w:t>2.GENETICĂ</w:t>
      </w:r>
      <w:proofErr w:type="gramEnd"/>
      <w:r w:rsidRPr="003375FD">
        <w:rPr>
          <w:rFonts w:eastAsia="Times New Roman"/>
          <w:b/>
          <w:bCs/>
        </w:rPr>
        <w:t xml:space="preserve"> UMANĂ</w:t>
      </w:r>
    </w:p>
    <w:p w:rsidR="008E15EF" w:rsidRPr="003375FD" w:rsidRDefault="008E15EF" w:rsidP="008E15EF">
      <w:pPr>
        <w:spacing w:line="2" w:lineRule="exact"/>
        <w:rPr>
          <w:rFonts w:eastAsia="Times New Roman"/>
        </w:rPr>
      </w:pPr>
    </w:p>
    <w:p w:rsidR="008E15EF" w:rsidRPr="003375FD" w:rsidRDefault="008E15EF" w:rsidP="008E15EF">
      <w:pPr>
        <w:numPr>
          <w:ilvl w:val="1"/>
          <w:numId w:val="14"/>
        </w:numPr>
        <w:tabs>
          <w:tab w:val="left" w:pos="721"/>
        </w:tabs>
        <w:ind w:left="721" w:hanging="361"/>
        <w:rPr>
          <w:rFonts w:eastAsia="Symbol"/>
        </w:rPr>
      </w:pPr>
      <w:r w:rsidRPr="003375FD">
        <w:rPr>
          <w:rFonts w:eastAsia="Times New Roman"/>
        </w:rPr>
        <w:t xml:space="preserve">GENOMUL UMAN - </w:t>
      </w:r>
      <w:proofErr w:type="spellStart"/>
      <w:r w:rsidRPr="003375FD">
        <w:rPr>
          <w:rFonts w:eastAsia="Times New Roman"/>
        </w:rPr>
        <w:t>complementulcromozomial</w:t>
      </w:r>
      <w:proofErr w:type="spellEnd"/>
      <w:r w:rsidRPr="003375FD">
        <w:rPr>
          <w:rFonts w:eastAsia="Times New Roman"/>
        </w:rPr>
        <w:t>.</w:t>
      </w:r>
    </w:p>
    <w:p w:rsidR="008E15EF" w:rsidRPr="003375FD" w:rsidRDefault="008E15EF" w:rsidP="008E15EF">
      <w:pPr>
        <w:spacing w:line="29" w:lineRule="exact"/>
        <w:rPr>
          <w:rFonts w:eastAsia="Symbol"/>
        </w:rPr>
      </w:pPr>
    </w:p>
    <w:p w:rsidR="008E15EF" w:rsidRPr="002E6157" w:rsidRDefault="008E15EF" w:rsidP="008E15EF">
      <w:pPr>
        <w:numPr>
          <w:ilvl w:val="1"/>
          <w:numId w:val="14"/>
        </w:numPr>
        <w:tabs>
          <w:tab w:val="left" w:pos="721"/>
        </w:tabs>
        <w:spacing w:line="226" w:lineRule="auto"/>
        <w:ind w:left="721" w:hanging="361"/>
        <w:rPr>
          <w:rFonts w:eastAsia="Symbol"/>
        </w:rPr>
      </w:pPr>
      <w:r w:rsidRPr="003375FD">
        <w:rPr>
          <w:rFonts w:eastAsia="Times New Roman"/>
        </w:rPr>
        <w:t xml:space="preserve">MUTAGENEZA ŞI TERATOGENEZA - </w:t>
      </w:r>
      <w:proofErr w:type="spellStart"/>
      <w:r w:rsidRPr="003375FD">
        <w:rPr>
          <w:rFonts w:eastAsia="Times New Roman"/>
        </w:rPr>
        <w:t>anomaliicromozomialeasociatecanceruluiuman</w:t>
      </w:r>
      <w:proofErr w:type="spellEnd"/>
      <w:r w:rsidRPr="003375FD">
        <w:rPr>
          <w:rFonts w:eastAsia="Times New Roman"/>
        </w:rPr>
        <w:t xml:space="preserve"> (</w:t>
      </w:r>
      <w:proofErr w:type="spellStart"/>
      <w:r w:rsidRPr="003375FD">
        <w:rPr>
          <w:rFonts w:eastAsia="Times New Roman"/>
        </w:rPr>
        <w:t>fenotipulcancerului</w:t>
      </w:r>
      <w:proofErr w:type="spellEnd"/>
      <w:r w:rsidRPr="003375FD">
        <w:rPr>
          <w:rFonts w:eastAsia="Times New Roman"/>
        </w:rPr>
        <w:t xml:space="preserve">, </w:t>
      </w:r>
      <w:proofErr w:type="spellStart"/>
      <w:r w:rsidRPr="003375FD">
        <w:rPr>
          <w:rFonts w:eastAsia="Times New Roman"/>
        </w:rPr>
        <w:t>agenţicarcinogeni</w:t>
      </w:r>
      <w:proofErr w:type="spellEnd"/>
      <w:r w:rsidRPr="003375FD">
        <w:rPr>
          <w:rFonts w:eastAsia="Times New Roman"/>
        </w:rPr>
        <w:t>).</w:t>
      </w:r>
    </w:p>
    <w:p w:rsidR="002E6157" w:rsidRDefault="002E6157" w:rsidP="002E6157">
      <w:pPr>
        <w:pStyle w:val="ListParagraph"/>
        <w:rPr>
          <w:rFonts w:eastAsia="Symbol"/>
        </w:rPr>
      </w:pPr>
    </w:p>
    <w:p w:rsidR="002E6157" w:rsidRPr="003375FD" w:rsidRDefault="002E6157" w:rsidP="002E6157">
      <w:pPr>
        <w:tabs>
          <w:tab w:val="left" w:pos="721"/>
        </w:tabs>
        <w:spacing w:line="226" w:lineRule="auto"/>
        <w:ind w:left="721"/>
        <w:rPr>
          <w:rFonts w:eastAsia="Symbol"/>
        </w:rPr>
      </w:pPr>
    </w:p>
    <w:p w:rsidR="008E15EF" w:rsidRPr="003375FD" w:rsidRDefault="008E15EF" w:rsidP="008E15EF">
      <w:pPr>
        <w:spacing w:line="32" w:lineRule="exact"/>
        <w:rPr>
          <w:rFonts w:eastAsia="Symbol"/>
        </w:rPr>
      </w:pPr>
    </w:p>
    <w:p w:rsidR="008E15EF" w:rsidRPr="002E6157" w:rsidRDefault="008E15EF" w:rsidP="008E15EF">
      <w:pPr>
        <w:numPr>
          <w:ilvl w:val="1"/>
          <w:numId w:val="14"/>
        </w:numPr>
        <w:tabs>
          <w:tab w:val="left" w:pos="721"/>
        </w:tabs>
        <w:spacing w:line="226" w:lineRule="auto"/>
        <w:ind w:left="721" w:hanging="361"/>
        <w:rPr>
          <w:rFonts w:eastAsia="Symbol"/>
          <w:highlight w:val="yellow"/>
        </w:rPr>
      </w:pPr>
      <w:r w:rsidRPr="002E6157">
        <w:rPr>
          <w:rFonts w:eastAsia="Times New Roman"/>
          <w:highlight w:val="yellow"/>
        </w:rPr>
        <w:t>DOMENII DE APLICABILITATE ŞI CONSIDERAŢII BIOETICE ÎN GENETICA UMANĂ</w:t>
      </w:r>
    </w:p>
    <w:p w:rsidR="008E15EF" w:rsidRPr="002E6157" w:rsidRDefault="008E15EF" w:rsidP="008E15EF">
      <w:pPr>
        <w:numPr>
          <w:ilvl w:val="2"/>
          <w:numId w:val="14"/>
        </w:numPr>
        <w:tabs>
          <w:tab w:val="left" w:pos="841"/>
        </w:tabs>
        <w:ind w:left="841" w:hanging="133"/>
        <w:rPr>
          <w:rFonts w:eastAsia="Times New Roman"/>
          <w:highlight w:val="yellow"/>
        </w:rPr>
      </w:pPr>
      <w:proofErr w:type="spellStart"/>
      <w:r w:rsidRPr="002E6157">
        <w:rPr>
          <w:rFonts w:eastAsia="Times New Roman"/>
          <w:highlight w:val="yellow"/>
        </w:rPr>
        <w:t>sfaturilegenetice</w:t>
      </w:r>
      <w:proofErr w:type="spellEnd"/>
      <w:r w:rsidRPr="002E6157">
        <w:rPr>
          <w:rFonts w:eastAsia="Times New Roman"/>
          <w:highlight w:val="yellow"/>
        </w:rPr>
        <w:t>;</w:t>
      </w:r>
    </w:p>
    <w:p w:rsidR="008E15EF" w:rsidRPr="002E6157" w:rsidRDefault="008E15EF" w:rsidP="008E15EF">
      <w:pPr>
        <w:numPr>
          <w:ilvl w:val="2"/>
          <w:numId w:val="14"/>
        </w:numPr>
        <w:tabs>
          <w:tab w:val="left" w:pos="841"/>
        </w:tabs>
        <w:ind w:left="841" w:hanging="133"/>
        <w:rPr>
          <w:rFonts w:eastAsia="Times New Roman"/>
          <w:highlight w:val="yellow"/>
        </w:rPr>
      </w:pPr>
      <w:proofErr w:type="spellStart"/>
      <w:r w:rsidRPr="002E6157">
        <w:rPr>
          <w:rFonts w:eastAsia="Times New Roman"/>
          <w:highlight w:val="yellow"/>
        </w:rPr>
        <w:t>diagnosticul</w:t>
      </w:r>
      <w:proofErr w:type="spellEnd"/>
      <w:r w:rsidRPr="002E6157">
        <w:rPr>
          <w:rFonts w:eastAsia="Times New Roman"/>
          <w:highlight w:val="yellow"/>
        </w:rPr>
        <w:t xml:space="preserve"> prenatal;</w:t>
      </w:r>
    </w:p>
    <w:p w:rsidR="008E15EF" w:rsidRPr="002E6157" w:rsidRDefault="008E15EF" w:rsidP="008E15EF">
      <w:pPr>
        <w:numPr>
          <w:ilvl w:val="2"/>
          <w:numId w:val="14"/>
        </w:numPr>
        <w:tabs>
          <w:tab w:val="left" w:pos="841"/>
        </w:tabs>
        <w:ind w:left="841" w:hanging="133"/>
        <w:rPr>
          <w:rFonts w:eastAsia="Times New Roman"/>
          <w:highlight w:val="yellow"/>
        </w:rPr>
      </w:pPr>
      <w:proofErr w:type="spellStart"/>
      <w:r w:rsidRPr="002E6157">
        <w:rPr>
          <w:rFonts w:eastAsia="Times New Roman"/>
          <w:highlight w:val="yellow"/>
        </w:rPr>
        <w:t>fertilizarea</w:t>
      </w:r>
      <w:proofErr w:type="spellEnd"/>
      <w:r w:rsidRPr="002E6157">
        <w:rPr>
          <w:rFonts w:eastAsia="Times New Roman"/>
          <w:highlight w:val="yellow"/>
        </w:rPr>
        <w:t xml:space="preserve"> in vitro;</w:t>
      </w:r>
    </w:p>
    <w:p w:rsidR="008E15EF" w:rsidRPr="002E6157" w:rsidRDefault="008E15EF" w:rsidP="008E15EF">
      <w:pPr>
        <w:numPr>
          <w:ilvl w:val="2"/>
          <w:numId w:val="14"/>
        </w:numPr>
        <w:tabs>
          <w:tab w:val="left" w:pos="841"/>
        </w:tabs>
        <w:ind w:left="841" w:hanging="133"/>
        <w:rPr>
          <w:rFonts w:eastAsia="Times New Roman"/>
          <w:highlight w:val="yellow"/>
        </w:rPr>
      </w:pPr>
      <w:proofErr w:type="spellStart"/>
      <w:r w:rsidRPr="002E6157">
        <w:rPr>
          <w:rFonts w:eastAsia="Times New Roman"/>
          <w:highlight w:val="yellow"/>
        </w:rPr>
        <w:t>clonareaterapeutică</w:t>
      </w:r>
      <w:proofErr w:type="spellEnd"/>
      <w:r w:rsidRPr="002E6157">
        <w:rPr>
          <w:rFonts w:eastAsia="Times New Roman"/>
          <w:highlight w:val="yellow"/>
        </w:rPr>
        <w:t>;</w:t>
      </w:r>
    </w:p>
    <w:p w:rsidR="008E15EF" w:rsidRPr="002E6157" w:rsidRDefault="008E15EF" w:rsidP="008E15EF">
      <w:pPr>
        <w:numPr>
          <w:ilvl w:val="2"/>
          <w:numId w:val="14"/>
        </w:numPr>
        <w:tabs>
          <w:tab w:val="left" w:pos="841"/>
        </w:tabs>
        <w:ind w:left="841" w:hanging="133"/>
        <w:rPr>
          <w:rFonts w:eastAsia="Times New Roman"/>
          <w:highlight w:val="yellow"/>
        </w:rPr>
      </w:pPr>
      <w:proofErr w:type="spellStart"/>
      <w:proofErr w:type="gramStart"/>
      <w:r w:rsidRPr="002E6157">
        <w:rPr>
          <w:rFonts w:eastAsia="Times New Roman"/>
          <w:highlight w:val="yellow"/>
        </w:rPr>
        <w:t>terapiagenică</w:t>
      </w:r>
      <w:proofErr w:type="spellEnd"/>
      <w:proofErr w:type="gramEnd"/>
      <w:r w:rsidRPr="002E6157">
        <w:rPr>
          <w:rFonts w:eastAsia="Times New Roman"/>
          <w:highlight w:val="yellow"/>
        </w:rPr>
        <w:t>.</w:t>
      </w:r>
    </w:p>
    <w:p w:rsidR="008E15EF" w:rsidRPr="002E6157" w:rsidRDefault="008E15EF" w:rsidP="008E15EF">
      <w:pPr>
        <w:spacing w:line="280" w:lineRule="exact"/>
        <w:rPr>
          <w:rFonts w:eastAsia="Times New Roman"/>
          <w:highlight w:val="yellow"/>
        </w:rPr>
      </w:pPr>
    </w:p>
    <w:p w:rsidR="008E15EF" w:rsidRPr="002E6157" w:rsidRDefault="008E15EF" w:rsidP="008E15EF">
      <w:pPr>
        <w:tabs>
          <w:tab w:val="left" w:pos="701"/>
        </w:tabs>
        <w:rPr>
          <w:rFonts w:eastAsia="Times New Roman"/>
          <w:b/>
          <w:bCs/>
          <w:highlight w:val="yellow"/>
        </w:rPr>
      </w:pPr>
      <w:r w:rsidRPr="002E6157">
        <w:rPr>
          <w:rFonts w:eastAsia="Times New Roman"/>
          <w:b/>
          <w:bCs/>
          <w:highlight w:val="yellow"/>
        </w:rPr>
        <w:t>3. ECOLOGIE UMANĂ</w:t>
      </w:r>
    </w:p>
    <w:p w:rsidR="008E15EF" w:rsidRPr="002E6157" w:rsidRDefault="008E15EF" w:rsidP="008E15EF">
      <w:pPr>
        <w:spacing w:line="26" w:lineRule="exact"/>
        <w:rPr>
          <w:rFonts w:eastAsia="Times New Roman"/>
          <w:b/>
          <w:bCs/>
          <w:highlight w:val="yellow"/>
        </w:rPr>
      </w:pPr>
    </w:p>
    <w:p w:rsidR="008E15EF" w:rsidRPr="002E6157" w:rsidRDefault="008E15EF" w:rsidP="008E15EF">
      <w:pPr>
        <w:numPr>
          <w:ilvl w:val="1"/>
          <w:numId w:val="14"/>
        </w:numPr>
        <w:tabs>
          <w:tab w:val="left" w:pos="721"/>
        </w:tabs>
        <w:spacing w:line="231" w:lineRule="auto"/>
        <w:ind w:left="721" w:hanging="361"/>
        <w:jc w:val="both"/>
        <w:rPr>
          <w:rFonts w:eastAsia="Symbol"/>
          <w:highlight w:val="yellow"/>
        </w:rPr>
      </w:pPr>
      <w:r w:rsidRPr="002E6157">
        <w:rPr>
          <w:rFonts w:eastAsia="Times New Roman"/>
          <w:highlight w:val="yellow"/>
        </w:rPr>
        <w:t xml:space="preserve">CARACTERISTICILE ECOSISTEMELOR ANTROPIZATE ŞI MODALITĂŢI DE INVESTIGARE; </w:t>
      </w:r>
      <w:proofErr w:type="spellStart"/>
      <w:r w:rsidRPr="002E6157">
        <w:rPr>
          <w:rFonts w:eastAsia="Times New Roman"/>
          <w:highlight w:val="yellow"/>
        </w:rPr>
        <w:t>particularităţi</w:t>
      </w:r>
      <w:proofErr w:type="spellEnd"/>
      <w:r w:rsidRPr="002E6157">
        <w:rPr>
          <w:rFonts w:eastAsia="Times New Roman"/>
          <w:highlight w:val="yellow"/>
        </w:rPr>
        <w:t xml:space="preserve"> ale </w:t>
      </w:r>
      <w:proofErr w:type="spellStart"/>
      <w:r w:rsidRPr="002E6157">
        <w:rPr>
          <w:rFonts w:eastAsia="Times New Roman"/>
          <w:highlight w:val="yellow"/>
        </w:rPr>
        <w:t>biotopuluişibiocenozei</w:t>
      </w:r>
      <w:proofErr w:type="spellEnd"/>
      <w:r w:rsidRPr="002E6157">
        <w:rPr>
          <w:rFonts w:eastAsia="Times New Roman"/>
          <w:highlight w:val="yellow"/>
        </w:rPr>
        <w:t xml:space="preserve">; </w:t>
      </w:r>
      <w:proofErr w:type="spellStart"/>
      <w:r w:rsidRPr="002E6157">
        <w:rPr>
          <w:rFonts w:eastAsia="Times New Roman"/>
          <w:highlight w:val="yellow"/>
        </w:rPr>
        <w:t>relaţiiinterspecificeînecosistemeleantropizate</w:t>
      </w:r>
      <w:proofErr w:type="spellEnd"/>
      <w:r w:rsidRPr="002E6157">
        <w:rPr>
          <w:rFonts w:eastAsia="Times New Roman"/>
          <w:highlight w:val="yellow"/>
        </w:rPr>
        <w:t>.</w:t>
      </w:r>
    </w:p>
    <w:p w:rsidR="008E15EF" w:rsidRPr="002E6157" w:rsidRDefault="008E15EF" w:rsidP="008E15EF">
      <w:pPr>
        <w:spacing w:line="14" w:lineRule="exact"/>
        <w:rPr>
          <w:highlight w:val="yellow"/>
        </w:rPr>
      </w:pPr>
    </w:p>
    <w:p w:rsidR="008E15EF" w:rsidRPr="002E6157" w:rsidRDefault="008E15EF" w:rsidP="008E15EF">
      <w:pPr>
        <w:spacing w:line="237" w:lineRule="auto"/>
        <w:ind w:left="1" w:right="160"/>
      </w:pPr>
      <w:r w:rsidRPr="002E6157">
        <w:rPr>
          <w:rFonts w:eastAsia="Times New Roman"/>
          <w:highlight w:val="yellow"/>
        </w:rPr>
        <w:t xml:space="preserve">IMPACTUL ANTROPIC ASUPRA ECOSISTEMELOR NATURALE: </w:t>
      </w:r>
      <w:proofErr w:type="spellStart"/>
      <w:r w:rsidRPr="002E6157">
        <w:rPr>
          <w:rFonts w:eastAsia="Times New Roman"/>
          <w:highlight w:val="yellow"/>
        </w:rPr>
        <w:t>degradareahabitatelor</w:t>
      </w:r>
      <w:proofErr w:type="spellEnd"/>
      <w:r w:rsidRPr="002E6157">
        <w:rPr>
          <w:rFonts w:eastAsia="Times New Roman"/>
          <w:highlight w:val="yellow"/>
        </w:rPr>
        <w:t xml:space="preserve">, </w:t>
      </w:r>
      <w:proofErr w:type="spellStart"/>
      <w:r w:rsidRPr="002E6157">
        <w:rPr>
          <w:rFonts w:eastAsia="Times New Roman"/>
          <w:highlight w:val="yellow"/>
        </w:rPr>
        <w:t>introducerea</w:t>
      </w:r>
      <w:proofErr w:type="spellEnd"/>
      <w:r w:rsidRPr="002E6157">
        <w:rPr>
          <w:rFonts w:eastAsia="Times New Roman"/>
          <w:highlight w:val="yellow"/>
        </w:rPr>
        <w:t xml:space="preserve"> de </w:t>
      </w:r>
      <w:proofErr w:type="spellStart"/>
      <w:r w:rsidRPr="002E6157">
        <w:rPr>
          <w:rFonts w:eastAsia="Times New Roman"/>
          <w:highlight w:val="yellow"/>
        </w:rPr>
        <w:t>speciinoi</w:t>
      </w:r>
      <w:proofErr w:type="spellEnd"/>
      <w:r w:rsidRPr="002E6157">
        <w:rPr>
          <w:rFonts w:eastAsia="Times New Roman"/>
          <w:highlight w:val="yellow"/>
        </w:rPr>
        <w:t xml:space="preserve">, </w:t>
      </w:r>
      <w:proofErr w:type="spellStart"/>
      <w:r w:rsidRPr="002E6157">
        <w:rPr>
          <w:rFonts w:eastAsia="Times New Roman"/>
          <w:highlight w:val="yellow"/>
        </w:rPr>
        <w:t>supraexploatarearesurselorbiologice</w:t>
      </w:r>
      <w:proofErr w:type="spellEnd"/>
      <w:r w:rsidRPr="002E6157">
        <w:rPr>
          <w:rFonts w:eastAsia="Times New Roman"/>
          <w:highlight w:val="yellow"/>
        </w:rPr>
        <w:t xml:space="preserve"> (</w:t>
      </w:r>
      <w:proofErr w:type="spellStart"/>
      <w:r w:rsidRPr="002E6157">
        <w:rPr>
          <w:rFonts w:eastAsia="Times New Roman"/>
          <w:highlight w:val="yellow"/>
        </w:rPr>
        <w:t>defrişare</w:t>
      </w:r>
      <w:proofErr w:type="spellEnd"/>
      <w:r w:rsidRPr="002E6157">
        <w:rPr>
          <w:rFonts w:eastAsia="Times New Roman"/>
          <w:highlight w:val="yellow"/>
        </w:rPr>
        <w:t xml:space="preserve">, </w:t>
      </w:r>
      <w:proofErr w:type="spellStart"/>
      <w:r w:rsidRPr="002E6157">
        <w:rPr>
          <w:rFonts w:eastAsia="Times New Roman"/>
          <w:highlight w:val="yellow"/>
        </w:rPr>
        <w:t>păşunat</w:t>
      </w:r>
      <w:proofErr w:type="spellEnd"/>
      <w:r w:rsidRPr="002E6157">
        <w:rPr>
          <w:rFonts w:eastAsia="Times New Roman"/>
          <w:highlight w:val="yellow"/>
        </w:rPr>
        <w:t xml:space="preserve">, </w:t>
      </w:r>
      <w:proofErr w:type="spellStart"/>
      <w:r w:rsidRPr="002E6157">
        <w:rPr>
          <w:rFonts w:eastAsia="Times New Roman"/>
          <w:highlight w:val="yellow"/>
        </w:rPr>
        <w:t>pescuit</w:t>
      </w:r>
      <w:proofErr w:type="spellEnd"/>
      <w:r w:rsidRPr="002E6157">
        <w:rPr>
          <w:rFonts w:eastAsia="Times New Roman"/>
          <w:highlight w:val="yellow"/>
        </w:rPr>
        <w:t xml:space="preserve">, </w:t>
      </w:r>
      <w:proofErr w:type="spellStart"/>
      <w:r w:rsidRPr="002E6157">
        <w:rPr>
          <w:rFonts w:eastAsia="Times New Roman"/>
          <w:highlight w:val="yellow"/>
        </w:rPr>
        <w:t>vânătoare</w:t>
      </w:r>
      <w:proofErr w:type="spellEnd"/>
      <w:r w:rsidRPr="002E6157">
        <w:rPr>
          <w:rFonts w:eastAsia="Times New Roman"/>
          <w:highlight w:val="yellow"/>
        </w:rPr>
        <w:t xml:space="preserve">), </w:t>
      </w:r>
      <w:proofErr w:type="spellStart"/>
      <w:r w:rsidRPr="002E6157">
        <w:rPr>
          <w:rFonts w:eastAsia="Times New Roman"/>
          <w:highlight w:val="yellow"/>
        </w:rPr>
        <w:t>urbanizareşiindustrializare</w:t>
      </w:r>
      <w:proofErr w:type="spellEnd"/>
      <w:r w:rsidRPr="002E6157">
        <w:rPr>
          <w:rFonts w:eastAsia="Times New Roman"/>
          <w:highlight w:val="yellow"/>
        </w:rPr>
        <w:t xml:space="preserve">, </w:t>
      </w:r>
      <w:proofErr w:type="spellStart"/>
      <w:r w:rsidRPr="002E6157">
        <w:rPr>
          <w:rFonts w:eastAsia="Times New Roman"/>
          <w:highlight w:val="yellow"/>
        </w:rPr>
        <w:t>deteriorareamediuluiprinpoluarechimică</w:t>
      </w:r>
      <w:proofErr w:type="spellEnd"/>
      <w:r w:rsidRPr="002E6157">
        <w:rPr>
          <w:rFonts w:eastAsia="Times New Roman"/>
          <w:highlight w:val="yellow"/>
        </w:rPr>
        <w:t xml:space="preserve">, </w:t>
      </w:r>
      <w:proofErr w:type="spellStart"/>
      <w:r w:rsidRPr="002E6157">
        <w:rPr>
          <w:rFonts w:eastAsia="Times New Roman"/>
          <w:highlight w:val="yellow"/>
        </w:rPr>
        <w:t>fizică</w:t>
      </w:r>
      <w:proofErr w:type="spellEnd"/>
      <w:r w:rsidRPr="002E6157">
        <w:rPr>
          <w:rFonts w:eastAsia="Times New Roman"/>
          <w:highlight w:val="yellow"/>
        </w:rPr>
        <w:t xml:space="preserve">, </w:t>
      </w:r>
      <w:proofErr w:type="spellStart"/>
      <w:r w:rsidRPr="002E6157">
        <w:rPr>
          <w:rFonts w:eastAsia="Times New Roman"/>
          <w:highlight w:val="yellow"/>
        </w:rPr>
        <w:t>biologică</w:t>
      </w:r>
      <w:proofErr w:type="spellEnd"/>
      <w:r w:rsidRPr="002E6157">
        <w:rPr>
          <w:rFonts w:eastAsia="Times New Roman"/>
          <w:highlight w:val="yellow"/>
        </w:rPr>
        <w:t>.</w:t>
      </w:r>
    </w:p>
    <w:p w:rsidR="008B5365" w:rsidRDefault="008B5365">
      <w:pPr>
        <w:spacing w:line="364" w:lineRule="exact"/>
      </w:pPr>
      <w:bookmarkStart w:id="7" w:name="_GoBack"/>
      <w:bookmarkEnd w:id="7"/>
    </w:p>
    <w:p w:rsidR="002E6157" w:rsidRDefault="002E6157">
      <w:pPr>
        <w:spacing w:line="364" w:lineRule="exact"/>
      </w:pPr>
    </w:p>
    <w:p w:rsidR="002E6157" w:rsidRDefault="002E6157">
      <w:pPr>
        <w:spacing w:line="364" w:lineRule="exact"/>
      </w:pPr>
    </w:p>
    <w:p w:rsidR="002E6157" w:rsidRPr="003375FD" w:rsidRDefault="002E6157">
      <w:pPr>
        <w:spacing w:line="364" w:lineRule="exact"/>
      </w:pPr>
    </w:p>
    <w:p w:rsidR="008B5365" w:rsidRPr="003375FD" w:rsidRDefault="003375FD">
      <w:pPr>
        <w:tabs>
          <w:tab w:val="left" w:pos="640"/>
        </w:tabs>
        <w:ind w:left="160"/>
      </w:pPr>
      <w:r w:rsidRPr="003375FD">
        <w:rPr>
          <w:rFonts w:eastAsia="Times New Roman"/>
          <w:b/>
          <w:bCs/>
        </w:rPr>
        <w:lastRenderedPageBreak/>
        <w:t>IV.</w:t>
      </w:r>
      <w:r w:rsidRPr="003375FD">
        <w:tab/>
      </w:r>
      <w:r w:rsidRPr="003375FD">
        <w:rPr>
          <w:rFonts w:eastAsia="Times New Roman"/>
          <w:b/>
          <w:bCs/>
        </w:rPr>
        <w:t>PRECIZĂRI:</w:t>
      </w:r>
    </w:p>
    <w:p w:rsidR="008B5365" w:rsidRPr="003375FD" w:rsidRDefault="008B5365">
      <w:pPr>
        <w:spacing w:line="14" w:lineRule="exact"/>
      </w:pPr>
    </w:p>
    <w:p w:rsidR="008B5365" w:rsidRPr="003375FD" w:rsidRDefault="003375FD">
      <w:pPr>
        <w:ind w:left="880"/>
      </w:pPr>
      <w:r w:rsidRPr="003375FD">
        <w:rPr>
          <w:rFonts w:eastAsia="Times New Roman"/>
          <w:b/>
          <w:bCs/>
        </w:rPr>
        <w:t xml:space="preserve">Biologia </w:t>
      </w:r>
      <w:proofErr w:type="gramStart"/>
      <w:r w:rsidRPr="003375FD">
        <w:rPr>
          <w:rFonts w:eastAsia="Times New Roman"/>
          <w:b/>
          <w:bCs/>
        </w:rPr>
        <w:t>este</w:t>
      </w:r>
      <w:proofErr w:type="gramEnd"/>
      <w:r w:rsidRPr="003375FD">
        <w:rPr>
          <w:rFonts w:eastAsia="Times New Roman"/>
          <w:b/>
          <w:bCs/>
        </w:rPr>
        <w:t xml:space="preserve"> susţinută ca probă scrisă.</w:t>
      </w:r>
    </w:p>
    <w:p w:rsidR="008B5365" w:rsidRPr="003375FD" w:rsidRDefault="003375FD">
      <w:pPr>
        <w:ind w:left="880"/>
      </w:pPr>
      <w:r w:rsidRPr="003375FD">
        <w:rPr>
          <w:rFonts w:eastAsia="Times New Roman"/>
        </w:rPr>
        <w:t xml:space="preserve">Timpul alocat probei </w:t>
      </w:r>
      <w:proofErr w:type="gramStart"/>
      <w:r w:rsidRPr="003375FD">
        <w:rPr>
          <w:rFonts w:eastAsia="Times New Roman"/>
        </w:rPr>
        <w:t>este</w:t>
      </w:r>
      <w:proofErr w:type="gramEnd"/>
      <w:r w:rsidRPr="003375FD">
        <w:rPr>
          <w:rFonts w:eastAsia="Times New Roman"/>
        </w:rPr>
        <w:t xml:space="preserve"> de 3 ore.</w:t>
      </w:r>
    </w:p>
    <w:p w:rsidR="008B5365" w:rsidRPr="003375FD" w:rsidRDefault="008B5365">
      <w:pPr>
        <w:spacing w:line="14" w:lineRule="exact"/>
      </w:pPr>
    </w:p>
    <w:p w:rsidR="008B5365" w:rsidRPr="003375FD" w:rsidRDefault="003375FD">
      <w:pPr>
        <w:spacing w:line="291" w:lineRule="auto"/>
        <w:ind w:left="880" w:right="140"/>
      </w:pPr>
      <w:r w:rsidRPr="003375FD">
        <w:rPr>
          <w:rFonts w:eastAsia="Times New Roman"/>
        </w:rPr>
        <w:t xml:space="preserve">Punctajul maxim </w:t>
      </w:r>
      <w:proofErr w:type="gramStart"/>
      <w:r w:rsidRPr="003375FD">
        <w:rPr>
          <w:rFonts w:eastAsia="Times New Roman"/>
        </w:rPr>
        <w:t>este</w:t>
      </w:r>
      <w:proofErr w:type="gramEnd"/>
      <w:r w:rsidRPr="003375FD">
        <w:rPr>
          <w:rFonts w:eastAsia="Times New Roman"/>
        </w:rPr>
        <w:t xml:space="preserve"> de 10</w:t>
      </w:r>
      <w:r w:rsidRPr="003375FD">
        <w:rPr>
          <w:rFonts w:eastAsia="Times New Roman"/>
          <w:b/>
          <w:bCs/>
        </w:rPr>
        <w:t xml:space="preserve">0 puncte dintre care 10 puncte se acordă din oficiu. </w:t>
      </w:r>
      <w:proofErr w:type="gramStart"/>
      <w:r w:rsidRPr="003375FD">
        <w:rPr>
          <w:rFonts w:eastAsia="Times New Roman"/>
          <w:b/>
          <w:bCs/>
        </w:rPr>
        <w:t>Nota finală se calculează prin împărţirea punctajului obţinut la 10.</w:t>
      </w:r>
      <w:proofErr w:type="gramEnd"/>
      <w:r w:rsidRPr="003375FD">
        <w:rPr>
          <w:rFonts w:eastAsia="Times New Roman"/>
          <w:b/>
          <w:bCs/>
        </w:rPr>
        <w:t xml:space="preserve"> Nota minimă pentru promovarea probei</w:t>
      </w:r>
    </w:p>
    <w:p w:rsidR="008B5365" w:rsidRPr="003375FD" w:rsidRDefault="008B5365">
      <w:pPr>
        <w:spacing w:line="12" w:lineRule="exact"/>
      </w:pPr>
    </w:p>
    <w:p w:rsidR="008B5365" w:rsidRPr="003375FD" w:rsidRDefault="003375FD">
      <w:pPr>
        <w:ind w:left="880"/>
      </w:pPr>
      <w:proofErr w:type="gramStart"/>
      <w:r w:rsidRPr="003375FD">
        <w:rPr>
          <w:rFonts w:eastAsia="Times New Roman"/>
          <w:b/>
          <w:bCs/>
        </w:rPr>
        <w:t>este</w:t>
      </w:r>
      <w:proofErr w:type="gramEnd"/>
      <w:r w:rsidRPr="003375FD">
        <w:rPr>
          <w:rFonts w:eastAsia="Times New Roman"/>
          <w:b/>
          <w:bCs/>
        </w:rPr>
        <w:t xml:space="preserve"> 5,</w:t>
      </w:r>
      <w:r w:rsidRPr="003375FD">
        <w:rPr>
          <w:rFonts w:eastAsia="Times New Roman"/>
        </w:rPr>
        <w:t>echivalentul a 50 de puncte.</w:t>
      </w:r>
    </w:p>
    <w:p w:rsidR="008B5365" w:rsidRPr="003375FD" w:rsidRDefault="008B5365">
      <w:pPr>
        <w:spacing w:line="363" w:lineRule="exact"/>
      </w:pPr>
    </w:p>
    <w:p w:rsidR="008B5365" w:rsidRPr="003375FD" w:rsidRDefault="003375FD">
      <w:pPr>
        <w:spacing w:line="234" w:lineRule="auto"/>
        <w:ind w:left="860" w:right="140" w:hanging="42"/>
        <w:jc w:val="both"/>
      </w:pPr>
      <w:r w:rsidRPr="003375FD">
        <w:rPr>
          <w:rFonts w:eastAsia="Times New Roman"/>
        </w:rPr>
        <w:t xml:space="preserve">Conform ORDIN Nr. </w:t>
      </w:r>
      <w:r w:rsidR="009F3DE1" w:rsidRPr="003375FD">
        <w:rPr>
          <w:rFonts w:eastAsia="Times New Roman"/>
        </w:rPr>
        <w:t>6156</w:t>
      </w:r>
      <w:r w:rsidRPr="003375FD">
        <w:rPr>
          <w:rFonts w:eastAsia="Times New Roman"/>
        </w:rPr>
        <w:t xml:space="preserve">privindorganizareasi </w:t>
      </w:r>
      <w:proofErr w:type="spellStart"/>
      <w:r w:rsidRPr="003375FD">
        <w:rPr>
          <w:rFonts w:eastAsia="Times New Roman"/>
        </w:rPr>
        <w:t>desfasurarea</w:t>
      </w:r>
      <w:proofErr w:type="spellEnd"/>
      <w:r w:rsidRPr="003375FD">
        <w:rPr>
          <w:rFonts w:eastAsia="Times New Roman"/>
        </w:rPr>
        <w:t xml:space="preserve"> </w:t>
      </w:r>
      <w:proofErr w:type="spellStart"/>
      <w:r w:rsidRPr="003375FD">
        <w:rPr>
          <w:rFonts w:eastAsia="Times New Roman"/>
        </w:rPr>
        <w:t>examenului</w:t>
      </w:r>
      <w:proofErr w:type="spellEnd"/>
      <w:r w:rsidRPr="003375FD">
        <w:rPr>
          <w:rFonts w:eastAsia="Times New Roman"/>
        </w:rPr>
        <w:t xml:space="preserve"> national de </w:t>
      </w:r>
      <w:proofErr w:type="spellStart"/>
      <w:r w:rsidRPr="003375FD">
        <w:rPr>
          <w:rFonts w:eastAsia="Times New Roman"/>
        </w:rPr>
        <w:t>bacalaureat</w:t>
      </w:r>
      <w:proofErr w:type="spellEnd"/>
      <w:r w:rsidRPr="003375FD">
        <w:rPr>
          <w:rFonts w:eastAsia="Times New Roman"/>
        </w:rPr>
        <w:t xml:space="preserve"> – </w:t>
      </w:r>
      <w:r w:rsidR="008E15EF" w:rsidRPr="003375FD">
        <w:rPr>
          <w:rFonts w:eastAsia="Times New Roman"/>
        </w:rPr>
        <w:t>2024</w:t>
      </w:r>
      <w:r w:rsidRPr="003375FD">
        <w:rPr>
          <w:rFonts w:eastAsia="Times New Roman"/>
          <w:b/>
          <w:bCs/>
        </w:rPr>
        <w:t xml:space="preserve">pregătireapentruexamen </w:t>
      </w:r>
      <w:proofErr w:type="spellStart"/>
      <w:r w:rsidRPr="003375FD">
        <w:rPr>
          <w:rFonts w:eastAsia="Times New Roman"/>
          <w:b/>
          <w:bCs/>
        </w:rPr>
        <w:t>şi</w:t>
      </w:r>
      <w:proofErr w:type="spellEnd"/>
      <w:r w:rsidRPr="003375FD">
        <w:rPr>
          <w:rFonts w:eastAsia="Times New Roman"/>
          <w:b/>
          <w:bCs/>
        </w:rPr>
        <w:t xml:space="preserve"> elaborarea subiectelor se realizează în conformitate strictă cu PROGRAMA PENTRU EXAMENUL DE BACALAUREAT.</w:t>
      </w:r>
    </w:p>
    <w:p w:rsidR="008B5365" w:rsidRPr="003375FD" w:rsidRDefault="008B5365">
      <w:pPr>
        <w:spacing w:line="266" w:lineRule="exact"/>
      </w:pPr>
    </w:p>
    <w:p w:rsidR="008B5365" w:rsidRPr="003375FD" w:rsidRDefault="003375FD">
      <w:pPr>
        <w:spacing w:line="239" w:lineRule="auto"/>
        <w:ind w:left="820" w:right="140" w:firstLine="65"/>
      </w:pPr>
      <w:r w:rsidRPr="003375FD">
        <w:rPr>
          <w:rFonts w:eastAsia="Times New Roman"/>
          <w:b/>
          <w:bCs/>
        </w:rPr>
        <w:t xml:space="preserve">Conţinuturile din programa de examen (termeni, concepte, principii, legi specifice biologiei, etc.) vor fi abordate din perspectiva competenţelor prezentate la punctul II. </w:t>
      </w:r>
      <w:proofErr w:type="gramStart"/>
      <w:r w:rsidRPr="003375FD">
        <w:rPr>
          <w:rFonts w:eastAsia="Times New Roman"/>
          <w:b/>
          <w:bCs/>
          <w:u w:val="single"/>
        </w:rPr>
        <w:t>Subiectele nu vizează conţinutul unui manual anume.</w:t>
      </w:r>
      <w:proofErr w:type="gramEnd"/>
      <w:r w:rsidRPr="003375FD">
        <w:rPr>
          <w:rFonts w:eastAsia="Times New Roman"/>
          <w:b/>
          <w:bCs/>
          <w:u w:val="single"/>
        </w:rPr>
        <w:t xml:space="preserve"> Ele vor fi elaborate pe baza competenţelor prezentate la punctul II şi nu pe baza conţinuturilor comune ale manualelor şcolare. Manualul şcolar </w:t>
      </w:r>
      <w:proofErr w:type="gramStart"/>
      <w:r w:rsidRPr="003375FD">
        <w:rPr>
          <w:rFonts w:eastAsia="Times New Roman"/>
          <w:b/>
          <w:bCs/>
          <w:u w:val="single"/>
        </w:rPr>
        <w:t>este</w:t>
      </w:r>
      <w:proofErr w:type="gramEnd"/>
      <w:r w:rsidRPr="003375FD">
        <w:rPr>
          <w:rFonts w:eastAsia="Times New Roman"/>
          <w:b/>
          <w:bCs/>
          <w:u w:val="single"/>
        </w:rPr>
        <w:t xml:space="preserve"> doar unul dintre suporturile didactice utilizate de profesori şi de elevi, care ajută la realizarea competenţelor cuprinse în programa şcolară</w:t>
      </w:r>
      <w:r w:rsidRPr="003375FD">
        <w:rPr>
          <w:rFonts w:eastAsia="Times New Roman"/>
        </w:rPr>
        <w:t>.</w:t>
      </w:r>
    </w:p>
    <w:p w:rsidR="008B5365" w:rsidRPr="003375FD" w:rsidRDefault="008B5365">
      <w:pPr>
        <w:spacing w:line="291" w:lineRule="exact"/>
      </w:pPr>
    </w:p>
    <w:p w:rsidR="008B5365" w:rsidRPr="003375FD" w:rsidRDefault="003375FD">
      <w:pPr>
        <w:spacing w:line="250" w:lineRule="auto"/>
        <w:ind w:left="880" w:right="300"/>
      </w:pPr>
      <w:r w:rsidRPr="003375FD">
        <w:rPr>
          <w:rFonts w:eastAsia="Times New Roman"/>
        </w:rPr>
        <w:t>Programa pentru examenul de bacalaure</w:t>
      </w:r>
      <w:r w:rsidRPr="003375FD">
        <w:rPr>
          <w:rFonts w:eastAsia="Times New Roman"/>
          <w:b/>
          <w:bCs/>
        </w:rPr>
        <w:t>at a fost elaborată în conformitate cu Programele şcolare de</w:t>
      </w:r>
      <w:r w:rsidRPr="003375FD">
        <w:rPr>
          <w:rFonts w:eastAsia="Times New Roman"/>
        </w:rPr>
        <w:t xml:space="preserve"> biologie pentru clasele </w:t>
      </w:r>
      <w:proofErr w:type="gramStart"/>
      <w:r w:rsidRPr="003375FD">
        <w:rPr>
          <w:rFonts w:eastAsia="Times New Roman"/>
        </w:rPr>
        <w:t>a</w:t>
      </w:r>
      <w:proofErr w:type="gramEnd"/>
      <w:r w:rsidRPr="003375FD">
        <w:rPr>
          <w:rFonts w:eastAsia="Times New Roman"/>
        </w:rPr>
        <w:t xml:space="preserve"> IX-a, a X-a, a XI-a, a XII-a, în vigoare.</w:t>
      </w:r>
    </w:p>
    <w:sectPr w:rsidR="008B5365" w:rsidRPr="003375FD" w:rsidSect="00584627">
      <w:pgSz w:w="12240" w:h="15840"/>
      <w:pgMar w:top="1440" w:right="1440" w:bottom="909" w:left="1440" w:header="0" w:footer="0" w:gutter="0"/>
      <w:cols w:space="720" w:equalWidth="0">
        <w:col w:w="936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01D82"/>
    <w:multiLevelType w:val="hybridMultilevel"/>
    <w:tmpl w:val="63B20DAA"/>
    <w:lvl w:ilvl="0" w:tplc="B560A520">
      <w:start w:val="1"/>
      <w:numFmt w:val="bullet"/>
      <w:lvlText w:val="-"/>
      <w:lvlJc w:val="left"/>
    </w:lvl>
    <w:lvl w:ilvl="1" w:tplc="67A6E1F6">
      <w:start w:val="1"/>
      <w:numFmt w:val="bullet"/>
      <w:lvlText w:val="-"/>
      <w:lvlJc w:val="left"/>
    </w:lvl>
    <w:lvl w:ilvl="2" w:tplc="18F4BAAA">
      <w:start w:val="1"/>
      <w:numFmt w:val="bullet"/>
      <w:lvlText w:val="-"/>
      <w:lvlJc w:val="left"/>
    </w:lvl>
    <w:lvl w:ilvl="3" w:tplc="8D14E43E">
      <w:numFmt w:val="decimal"/>
      <w:lvlText w:val=""/>
      <w:lvlJc w:val="left"/>
    </w:lvl>
    <w:lvl w:ilvl="4" w:tplc="D748967C">
      <w:numFmt w:val="decimal"/>
      <w:lvlText w:val=""/>
      <w:lvlJc w:val="left"/>
    </w:lvl>
    <w:lvl w:ilvl="5" w:tplc="7C8EC98E">
      <w:numFmt w:val="decimal"/>
      <w:lvlText w:val=""/>
      <w:lvlJc w:val="left"/>
    </w:lvl>
    <w:lvl w:ilvl="6" w:tplc="D92285C2">
      <w:numFmt w:val="decimal"/>
      <w:lvlText w:val=""/>
      <w:lvlJc w:val="left"/>
    </w:lvl>
    <w:lvl w:ilvl="7" w:tplc="E74E213E">
      <w:numFmt w:val="decimal"/>
      <w:lvlText w:val=""/>
      <w:lvlJc w:val="left"/>
    </w:lvl>
    <w:lvl w:ilvl="8" w:tplc="9B8E1B2A">
      <w:numFmt w:val="decimal"/>
      <w:lvlText w:val=""/>
      <w:lvlJc w:val="left"/>
    </w:lvl>
  </w:abstractNum>
  <w:abstractNum w:abstractNumId="1">
    <w:nsid w:val="05072367"/>
    <w:multiLevelType w:val="hybridMultilevel"/>
    <w:tmpl w:val="A2CC07E2"/>
    <w:lvl w:ilvl="0" w:tplc="EE027E14">
      <w:start w:val="1"/>
      <w:numFmt w:val="bullet"/>
      <w:lvlText w:val="•"/>
      <w:lvlJc w:val="left"/>
    </w:lvl>
    <w:lvl w:ilvl="1" w:tplc="51B62A04">
      <w:numFmt w:val="decimal"/>
      <w:lvlText w:val=""/>
      <w:lvlJc w:val="left"/>
    </w:lvl>
    <w:lvl w:ilvl="2" w:tplc="47A28A66">
      <w:numFmt w:val="decimal"/>
      <w:lvlText w:val=""/>
      <w:lvlJc w:val="left"/>
    </w:lvl>
    <w:lvl w:ilvl="3" w:tplc="DCE01788">
      <w:numFmt w:val="decimal"/>
      <w:lvlText w:val=""/>
      <w:lvlJc w:val="left"/>
    </w:lvl>
    <w:lvl w:ilvl="4" w:tplc="20D4F152">
      <w:numFmt w:val="decimal"/>
      <w:lvlText w:val=""/>
      <w:lvlJc w:val="left"/>
    </w:lvl>
    <w:lvl w:ilvl="5" w:tplc="92F08AE8">
      <w:numFmt w:val="decimal"/>
      <w:lvlText w:val=""/>
      <w:lvlJc w:val="left"/>
    </w:lvl>
    <w:lvl w:ilvl="6" w:tplc="844A767E">
      <w:numFmt w:val="decimal"/>
      <w:lvlText w:val=""/>
      <w:lvlJc w:val="left"/>
    </w:lvl>
    <w:lvl w:ilvl="7" w:tplc="46269FF0">
      <w:numFmt w:val="decimal"/>
      <w:lvlText w:val=""/>
      <w:lvlJc w:val="left"/>
    </w:lvl>
    <w:lvl w:ilvl="8" w:tplc="611A956A">
      <w:numFmt w:val="decimal"/>
      <w:lvlText w:val=""/>
      <w:lvlJc w:val="left"/>
    </w:lvl>
  </w:abstractNum>
  <w:abstractNum w:abstractNumId="2">
    <w:nsid w:val="08138641"/>
    <w:multiLevelType w:val="hybridMultilevel"/>
    <w:tmpl w:val="8C6C92C6"/>
    <w:lvl w:ilvl="0" w:tplc="42BA2D64">
      <w:start w:val="1"/>
      <w:numFmt w:val="decimal"/>
      <w:lvlText w:val="1.%1."/>
      <w:lvlJc w:val="left"/>
    </w:lvl>
    <w:lvl w:ilvl="1" w:tplc="C112500C">
      <w:start w:val="1"/>
      <w:numFmt w:val="bullet"/>
      <w:lvlText w:val="-"/>
      <w:lvlJc w:val="left"/>
    </w:lvl>
    <w:lvl w:ilvl="2" w:tplc="6928BC10">
      <w:numFmt w:val="decimal"/>
      <w:lvlText w:val=""/>
      <w:lvlJc w:val="left"/>
    </w:lvl>
    <w:lvl w:ilvl="3" w:tplc="66C4D88E">
      <w:numFmt w:val="decimal"/>
      <w:lvlText w:val=""/>
      <w:lvlJc w:val="left"/>
    </w:lvl>
    <w:lvl w:ilvl="4" w:tplc="8014E496">
      <w:numFmt w:val="decimal"/>
      <w:lvlText w:val=""/>
      <w:lvlJc w:val="left"/>
    </w:lvl>
    <w:lvl w:ilvl="5" w:tplc="EF9E196E">
      <w:numFmt w:val="decimal"/>
      <w:lvlText w:val=""/>
      <w:lvlJc w:val="left"/>
    </w:lvl>
    <w:lvl w:ilvl="6" w:tplc="F5520A80">
      <w:numFmt w:val="decimal"/>
      <w:lvlText w:val=""/>
      <w:lvlJc w:val="left"/>
    </w:lvl>
    <w:lvl w:ilvl="7" w:tplc="4B90568E">
      <w:numFmt w:val="decimal"/>
      <w:lvlText w:val=""/>
      <w:lvlJc w:val="left"/>
    </w:lvl>
    <w:lvl w:ilvl="8" w:tplc="09B24E86">
      <w:numFmt w:val="decimal"/>
      <w:lvlText w:val=""/>
      <w:lvlJc w:val="left"/>
    </w:lvl>
  </w:abstractNum>
  <w:abstractNum w:abstractNumId="3">
    <w:nsid w:val="0836C40E"/>
    <w:multiLevelType w:val="hybridMultilevel"/>
    <w:tmpl w:val="8D02301A"/>
    <w:lvl w:ilvl="0" w:tplc="E2B0FFC2">
      <w:start w:val="2"/>
      <w:numFmt w:val="decimal"/>
      <w:lvlText w:val="%1."/>
      <w:lvlJc w:val="left"/>
    </w:lvl>
    <w:lvl w:ilvl="1" w:tplc="63D8D680">
      <w:start w:val="1"/>
      <w:numFmt w:val="bullet"/>
      <w:lvlText w:val="-"/>
      <w:lvlJc w:val="left"/>
    </w:lvl>
    <w:lvl w:ilvl="2" w:tplc="6BEA480E">
      <w:numFmt w:val="decimal"/>
      <w:lvlText w:val=""/>
      <w:lvlJc w:val="left"/>
    </w:lvl>
    <w:lvl w:ilvl="3" w:tplc="D5E8AA94">
      <w:numFmt w:val="decimal"/>
      <w:lvlText w:val=""/>
      <w:lvlJc w:val="left"/>
    </w:lvl>
    <w:lvl w:ilvl="4" w:tplc="9818709C">
      <w:numFmt w:val="decimal"/>
      <w:lvlText w:val=""/>
      <w:lvlJc w:val="left"/>
    </w:lvl>
    <w:lvl w:ilvl="5" w:tplc="7CE6E534">
      <w:numFmt w:val="decimal"/>
      <w:lvlText w:val=""/>
      <w:lvlJc w:val="left"/>
    </w:lvl>
    <w:lvl w:ilvl="6" w:tplc="79ECCF8C">
      <w:numFmt w:val="decimal"/>
      <w:lvlText w:val=""/>
      <w:lvlJc w:val="left"/>
    </w:lvl>
    <w:lvl w:ilvl="7" w:tplc="D99A7D9E">
      <w:numFmt w:val="decimal"/>
      <w:lvlText w:val=""/>
      <w:lvlJc w:val="left"/>
    </w:lvl>
    <w:lvl w:ilvl="8" w:tplc="B1FC9F64">
      <w:numFmt w:val="decimal"/>
      <w:lvlText w:val=""/>
      <w:lvlJc w:val="left"/>
    </w:lvl>
  </w:abstractNum>
  <w:abstractNum w:abstractNumId="4">
    <w:nsid w:val="08EDBDAB"/>
    <w:multiLevelType w:val="hybridMultilevel"/>
    <w:tmpl w:val="CC148EAE"/>
    <w:lvl w:ilvl="0" w:tplc="0FE2CCEE">
      <w:start w:val="35"/>
      <w:numFmt w:val="upperLetter"/>
      <w:lvlText w:val="%1."/>
      <w:lvlJc w:val="left"/>
    </w:lvl>
    <w:lvl w:ilvl="1" w:tplc="5546D66C">
      <w:numFmt w:val="decimal"/>
      <w:lvlText w:val=""/>
      <w:lvlJc w:val="left"/>
    </w:lvl>
    <w:lvl w:ilvl="2" w:tplc="AFA0093A">
      <w:numFmt w:val="decimal"/>
      <w:lvlText w:val=""/>
      <w:lvlJc w:val="left"/>
    </w:lvl>
    <w:lvl w:ilvl="3" w:tplc="4FE8F1BA">
      <w:numFmt w:val="decimal"/>
      <w:lvlText w:val=""/>
      <w:lvlJc w:val="left"/>
    </w:lvl>
    <w:lvl w:ilvl="4" w:tplc="EF369E10">
      <w:numFmt w:val="decimal"/>
      <w:lvlText w:val=""/>
      <w:lvlJc w:val="left"/>
    </w:lvl>
    <w:lvl w:ilvl="5" w:tplc="7C0C3494">
      <w:numFmt w:val="decimal"/>
      <w:lvlText w:val=""/>
      <w:lvlJc w:val="left"/>
    </w:lvl>
    <w:lvl w:ilvl="6" w:tplc="5CA0CD4C">
      <w:numFmt w:val="decimal"/>
      <w:lvlText w:val=""/>
      <w:lvlJc w:val="left"/>
    </w:lvl>
    <w:lvl w:ilvl="7" w:tplc="75A0ED88">
      <w:numFmt w:val="decimal"/>
      <w:lvlText w:val=""/>
      <w:lvlJc w:val="left"/>
    </w:lvl>
    <w:lvl w:ilvl="8" w:tplc="F7D076E0">
      <w:numFmt w:val="decimal"/>
      <w:lvlText w:val=""/>
      <w:lvlJc w:val="left"/>
    </w:lvl>
  </w:abstractNum>
  <w:abstractNum w:abstractNumId="5">
    <w:nsid w:val="0B03E0C6"/>
    <w:multiLevelType w:val="hybridMultilevel"/>
    <w:tmpl w:val="AF281814"/>
    <w:lvl w:ilvl="0" w:tplc="077A3F40">
      <w:start w:val="1"/>
      <w:numFmt w:val="bullet"/>
      <w:lvlText w:val="-"/>
      <w:lvlJc w:val="left"/>
    </w:lvl>
    <w:lvl w:ilvl="1" w:tplc="FD1A8CFC">
      <w:numFmt w:val="decimal"/>
      <w:lvlText w:val=""/>
      <w:lvlJc w:val="left"/>
    </w:lvl>
    <w:lvl w:ilvl="2" w:tplc="21A40988">
      <w:numFmt w:val="decimal"/>
      <w:lvlText w:val=""/>
      <w:lvlJc w:val="left"/>
    </w:lvl>
    <w:lvl w:ilvl="3" w:tplc="0ABC0C88">
      <w:numFmt w:val="decimal"/>
      <w:lvlText w:val=""/>
      <w:lvlJc w:val="left"/>
    </w:lvl>
    <w:lvl w:ilvl="4" w:tplc="2A68206E">
      <w:numFmt w:val="decimal"/>
      <w:lvlText w:val=""/>
      <w:lvlJc w:val="left"/>
    </w:lvl>
    <w:lvl w:ilvl="5" w:tplc="6EF2AF50">
      <w:numFmt w:val="decimal"/>
      <w:lvlText w:val=""/>
      <w:lvlJc w:val="left"/>
    </w:lvl>
    <w:lvl w:ilvl="6" w:tplc="475E55F2">
      <w:numFmt w:val="decimal"/>
      <w:lvlText w:val=""/>
      <w:lvlJc w:val="left"/>
    </w:lvl>
    <w:lvl w:ilvl="7" w:tplc="A3462410">
      <w:numFmt w:val="decimal"/>
      <w:lvlText w:val=""/>
      <w:lvlJc w:val="left"/>
    </w:lvl>
    <w:lvl w:ilvl="8" w:tplc="DD0464CA">
      <w:numFmt w:val="decimal"/>
      <w:lvlText w:val=""/>
      <w:lvlJc w:val="left"/>
    </w:lvl>
  </w:abstractNum>
  <w:abstractNum w:abstractNumId="6">
    <w:nsid w:val="153EA438"/>
    <w:multiLevelType w:val="hybridMultilevel"/>
    <w:tmpl w:val="36F6D022"/>
    <w:lvl w:ilvl="0" w:tplc="63820564">
      <w:start w:val="1"/>
      <w:numFmt w:val="bullet"/>
      <w:lvlText w:val="-"/>
      <w:lvlJc w:val="left"/>
    </w:lvl>
    <w:lvl w:ilvl="1" w:tplc="1DC0C540">
      <w:numFmt w:val="decimal"/>
      <w:lvlText w:val=""/>
      <w:lvlJc w:val="left"/>
    </w:lvl>
    <w:lvl w:ilvl="2" w:tplc="C0FE8B0A">
      <w:numFmt w:val="decimal"/>
      <w:lvlText w:val=""/>
      <w:lvlJc w:val="left"/>
    </w:lvl>
    <w:lvl w:ilvl="3" w:tplc="61BCEA1E">
      <w:numFmt w:val="decimal"/>
      <w:lvlText w:val=""/>
      <w:lvlJc w:val="left"/>
    </w:lvl>
    <w:lvl w:ilvl="4" w:tplc="1C924F52">
      <w:numFmt w:val="decimal"/>
      <w:lvlText w:val=""/>
      <w:lvlJc w:val="left"/>
    </w:lvl>
    <w:lvl w:ilvl="5" w:tplc="5CFCA606">
      <w:numFmt w:val="decimal"/>
      <w:lvlText w:val=""/>
      <w:lvlJc w:val="left"/>
    </w:lvl>
    <w:lvl w:ilvl="6" w:tplc="C0BA3304">
      <w:numFmt w:val="decimal"/>
      <w:lvlText w:val=""/>
      <w:lvlJc w:val="left"/>
    </w:lvl>
    <w:lvl w:ilvl="7" w:tplc="9014B572">
      <w:numFmt w:val="decimal"/>
      <w:lvlText w:val=""/>
      <w:lvlJc w:val="left"/>
    </w:lvl>
    <w:lvl w:ilvl="8" w:tplc="64F22246">
      <w:numFmt w:val="decimal"/>
      <w:lvlText w:val=""/>
      <w:lvlJc w:val="left"/>
    </w:lvl>
  </w:abstractNum>
  <w:abstractNum w:abstractNumId="7">
    <w:nsid w:val="189A769B"/>
    <w:multiLevelType w:val="hybridMultilevel"/>
    <w:tmpl w:val="F410D1DE"/>
    <w:lvl w:ilvl="0" w:tplc="EBA6F9DE">
      <w:start w:val="1"/>
      <w:numFmt w:val="bullet"/>
      <w:lvlText w:val="-"/>
      <w:lvlJc w:val="left"/>
    </w:lvl>
    <w:lvl w:ilvl="1" w:tplc="6EA416A0">
      <w:start w:val="1"/>
      <w:numFmt w:val="bullet"/>
      <w:lvlText w:val="-"/>
      <w:lvlJc w:val="left"/>
    </w:lvl>
    <w:lvl w:ilvl="2" w:tplc="57C0E974">
      <w:start w:val="1"/>
      <w:numFmt w:val="bullet"/>
      <w:lvlText w:val="-"/>
      <w:lvlJc w:val="left"/>
    </w:lvl>
    <w:lvl w:ilvl="3" w:tplc="C0C4C4F8">
      <w:numFmt w:val="decimal"/>
      <w:lvlText w:val=""/>
      <w:lvlJc w:val="left"/>
    </w:lvl>
    <w:lvl w:ilvl="4" w:tplc="FB5A3958">
      <w:numFmt w:val="decimal"/>
      <w:lvlText w:val=""/>
      <w:lvlJc w:val="left"/>
    </w:lvl>
    <w:lvl w:ilvl="5" w:tplc="52C84DA2">
      <w:numFmt w:val="decimal"/>
      <w:lvlText w:val=""/>
      <w:lvlJc w:val="left"/>
    </w:lvl>
    <w:lvl w:ilvl="6" w:tplc="932C8ACE">
      <w:numFmt w:val="decimal"/>
      <w:lvlText w:val=""/>
      <w:lvlJc w:val="left"/>
    </w:lvl>
    <w:lvl w:ilvl="7" w:tplc="80BC522E">
      <w:numFmt w:val="decimal"/>
      <w:lvlText w:val=""/>
      <w:lvlJc w:val="left"/>
    </w:lvl>
    <w:lvl w:ilvl="8" w:tplc="1292E784">
      <w:numFmt w:val="decimal"/>
      <w:lvlText w:val=""/>
      <w:lvlJc w:val="left"/>
    </w:lvl>
  </w:abstractNum>
  <w:abstractNum w:abstractNumId="8">
    <w:nsid w:val="1E7FF521"/>
    <w:multiLevelType w:val="hybridMultilevel"/>
    <w:tmpl w:val="E7F2C2EC"/>
    <w:lvl w:ilvl="0" w:tplc="79ECEFE0">
      <w:start w:val="1"/>
      <w:numFmt w:val="decimal"/>
      <w:lvlText w:val="%1."/>
      <w:lvlJc w:val="left"/>
    </w:lvl>
    <w:lvl w:ilvl="1" w:tplc="1908B6AC">
      <w:start w:val="1"/>
      <w:numFmt w:val="bullet"/>
      <w:lvlText w:val="•"/>
      <w:lvlJc w:val="left"/>
    </w:lvl>
    <w:lvl w:ilvl="2" w:tplc="75E661A6">
      <w:start w:val="1"/>
      <w:numFmt w:val="bullet"/>
      <w:lvlText w:val="-"/>
      <w:lvlJc w:val="left"/>
    </w:lvl>
    <w:lvl w:ilvl="3" w:tplc="72AA5A2A">
      <w:numFmt w:val="decimal"/>
      <w:lvlText w:val=""/>
      <w:lvlJc w:val="left"/>
    </w:lvl>
    <w:lvl w:ilvl="4" w:tplc="60286FBE">
      <w:numFmt w:val="decimal"/>
      <w:lvlText w:val=""/>
      <w:lvlJc w:val="left"/>
    </w:lvl>
    <w:lvl w:ilvl="5" w:tplc="2EB4363E">
      <w:numFmt w:val="decimal"/>
      <w:lvlText w:val=""/>
      <w:lvlJc w:val="left"/>
    </w:lvl>
    <w:lvl w:ilvl="6" w:tplc="630E8DFA">
      <w:numFmt w:val="decimal"/>
      <w:lvlText w:val=""/>
      <w:lvlJc w:val="left"/>
    </w:lvl>
    <w:lvl w:ilvl="7" w:tplc="4FC80CC2">
      <w:numFmt w:val="decimal"/>
      <w:lvlText w:val=""/>
      <w:lvlJc w:val="left"/>
    </w:lvl>
    <w:lvl w:ilvl="8" w:tplc="CD8AAECA">
      <w:numFmt w:val="decimal"/>
      <w:lvlText w:val=""/>
      <w:lvlJc w:val="left"/>
    </w:lvl>
  </w:abstractNum>
  <w:abstractNum w:abstractNumId="9">
    <w:nsid w:val="22221A70"/>
    <w:multiLevelType w:val="hybridMultilevel"/>
    <w:tmpl w:val="6D000A4E"/>
    <w:lvl w:ilvl="0" w:tplc="A9386B72">
      <w:start w:val="1"/>
      <w:numFmt w:val="bullet"/>
      <w:lvlText w:val="•"/>
      <w:lvlJc w:val="left"/>
    </w:lvl>
    <w:lvl w:ilvl="1" w:tplc="834463FE">
      <w:start w:val="1"/>
      <w:numFmt w:val="bullet"/>
      <w:lvlText w:val="-"/>
      <w:lvlJc w:val="left"/>
    </w:lvl>
    <w:lvl w:ilvl="2" w:tplc="8AA45D4A">
      <w:start w:val="1"/>
      <w:numFmt w:val="bullet"/>
      <w:lvlText w:val="-"/>
      <w:lvlJc w:val="left"/>
    </w:lvl>
    <w:lvl w:ilvl="3" w:tplc="4CB87E76">
      <w:numFmt w:val="decimal"/>
      <w:lvlText w:val=""/>
      <w:lvlJc w:val="left"/>
    </w:lvl>
    <w:lvl w:ilvl="4" w:tplc="083AF888">
      <w:numFmt w:val="decimal"/>
      <w:lvlText w:val=""/>
      <w:lvlJc w:val="left"/>
    </w:lvl>
    <w:lvl w:ilvl="5" w:tplc="33F007E0">
      <w:numFmt w:val="decimal"/>
      <w:lvlText w:val=""/>
      <w:lvlJc w:val="left"/>
    </w:lvl>
    <w:lvl w:ilvl="6" w:tplc="701A19FC">
      <w:numFmt w:val="decimal"/>
      <w:lvlText w:val=""/>
      <w:lvlJc w:val="left"/>
    </w:lvl>
    <w:lvl w:ilvl="7" w:tplc="5B4AB3E0">
      <w:numFmt w:val="decimal"/>
      <w:lvlText w:val=""/>
      <w:lvlJc w:val="left"/>
    </w:lvl>
    <w:lvl w:ilvl="8" w:tplc="414A16B0">
      <w:numFmt w:val="decimal"/>
      <w:lvlText w:val=""/>
      <w:lvlJc w:val="left"/>
    </w:lvl>
  </w:abstractNum>
  <w:abstractNum w:abstractNumId="10">
    <w:nsid w:val="2443A858"/>
    <w:multiLevelType w:val="hybridMultilevel"/>
    <w:tmpl w:val="6D98F6FA"/>
    <w:lvl w:ilvl="0" w:tplc="6E68E726">
      <w:start w:val="35"/>
      <w:numFmt w:val="upperLetter"/>
      <w:lvlText w:val="%1."/>
      <w:lvlJc w:val="left"/>
    </w:lvl>
    <w:lvl w:ilvl="1" w:tplc="2F005F9E">
      <w:numFmt w:val="decimal"/>
      <w:lvlText w:val=""/>
      <w:lvlJc w:val="left"/>
    </w:lvl>
    <w:lvl w:ilvl="2" w:tplc="88E8B0A8">
      <w:numFmt w:val="decimal"/>
      <w:lvlText w:val=""/>
      <w:lvlJc w:val="left"/>
    </w:lvl>
    <w:lvl w:ilvl="3" w:tplc="8858148E">
      <w:numFmt w:val="decimal"/>
      <w:lvlText w:val=""/>
      <w:lvlJc w:val="left"/>
    </w:lvl>
    <w:lvl w:ilvl="4" w:tplc="CD0CE8F8">
      <w:numFmt w:val="decimal"/>
      <w:lvlText w:val=""/>
      <w:lvlJc w:val="left"/>
    </w:lvl>
    <w:lvl w:ilvl="5" w:tplc="02826F88">
      <w:numFmt w:val="decimal"/>
      <w:lvlText w:val=""/>
      <w:lvlJc w:val="left"/>
    </w:lvl>
    <w:lvl w:ilvl="6" w:tplc="54F00838">
      <w:numFmt w:val="decimal"/>
      <w:lvlText w:val=""/>
      <w:lvlJc w:val="left"/>
    </w:lvl>
    <w:lvl w:ilvl="7" w:tplc="AFEC9EE2">
      <w:numFmt w:val="decimal"/>
      <w:lvlText w:val=""/>
      <w:lvlJc w:val="left"/>
    </w:lvl>
    <w:lvl w:ilvl="8" w:tplc="D1EE1054">
      <w:numFmt w:val="decimal"/>
      <w:lvlText w:val=""/>
      <w:lvlJc w:val="left"/>
    </w:lvl>
  </w:abstractNum>
  <w:abstractNum w:abstractNumId="11">
    <w:nsid w:val="2463B9EA"/>
    <w:multiLevelType w:val="hybridMultilevel"/>
    <w:tmpl w:val="06D8F13C"/>
    <w:lvl w:ilvl="0" w:tplc="3588FE68">
      <w:start w:val="1"/>
      <w:numFmt w:val="bullet"/>
      <w:lvlText w:val="•"/>
      <w:lvlJc w:val="left"/>
    </w:lvl>
    <w:lvl w:ilvl="1" w:tplc="7B7A7516">
      <w:start w:val="1"/>
      <w:numFmt w:val="bullet"/>
      <w:lvlText w:val="-"/>
      <w:lvlJc w:val="left"/>
    </w:lvl>
    <w:lvl w:ilvl="2" w:tplc="2F1833C0">
      <w:start w:val="1"/>
      <w:numFmt w:val="bullet"/>
      <w:lvlText w:val="-"/>
      <w:lvlJc w:val="left"/>
    </w:lvl>
    <w:lvl w:ilvl="3" w:tplc="B00C3262">
      <w:numFmt w:val="decimal"/>
      <w:lvlText w:val=""/>
      <w:lvlJc w:val="left"/>
    </w:lvl>
    <w:lvl w:ilvl="4" w:tplc="42DEB758">
      <w:numFmt w:val="decimal"/>
      <w:lvlText w:val=""/>
      <w:lvlJc w:val="left"/>
    </w:lvl>
    <w:lvl w:ilvl="5" w:tplc="63366F00">
      <w:numFmt w:val="decimal"/>
      <w:lvlText w:val=""/>
      <w:lvlJc w:val="left"/>
    </w:lvl>
    <w:lvl w:ilvl="6" w:tplc="CEA882E4">
      <w:numFmt w:val="decimal"/>
      <w:lvlText w:val=""/>
      <w:lvlJc w:val="left"/>
    </w:lvl>
    <w:lvl w:ilvl="7" w:tplc="EAE284DC">
      <w:numFmt w:val="decimal"/>
      <w:lvlText w:val=""/>
      <w:lvlJc w:val="left"/>
    </w:lvl>
    <w:lvl w:ilvl="8" w:tplc="54D86326">
      <w:numFmt w:val="decimal"/>
      <w:lvlText w:val=""/>
      <w:lvlJc w:val="left"/>
    </w:lvl>
  </w:abstractNum>
  <w:abstractNum w:abstractNumId="12">
    <w:nsid w:val="2A487CB0"/>
    <w:multiLevelType w:val="hybridMultilevel"/>
    <w:tmpl w:val="A9E8CE04"/>
    <w:lvl w:ilvl="0" w:tplc="EF681C10">
      <w:start w:val="1"/>
      <w:numFmt w:val="bullet"/>
      <w:lvlText w:val="•"/>
      <w:lvlJc w:val="left"/>
    </w:lvl>
    <w:lvl w:ilvl="1" w:tplc="1B641D3A">
      <w:start w:val="1"/>
      <w:numFmt w:val="bullet"/>
      <w:lvlText w:val="-"/>
      <w:lvlJc w:val="left"/>
    </w:lvl>
    <w:lvl w:ilvl="2" w:tplc="94CE2B34">
      <w:start w:val="1"/>
      <w:numFmt w:val="bullet"/>
      <w:lvlText w:val="-"/>
      <w:lvlJc w:val="left"/>
    </w:lvl>
    <w:lvl w:ilvl="3" w:tplc="F216C51C">
      <w:numFmt w:val="decimal"/>
      <w:lvlText w:val=""/>
      <w:lvlJc w:val="left"/>
    </w:lvl>
    <w:lvl w:ilvl="4" w:tplc="4DC8557E">
      <w:numFmt w:val="decimal"/>
      <w:lvlText w:val=""/>
      <w:lvlJc w:val="left"/>
    </w:lvl>
    <w:lvl w:ilvl="5" w:tplc="1EAC021E">
      <w:numFmt w:val="decimal"/>
      <w:lvlText w:val=""/>
      <w:lvlJc w:val="left"/>
    </w:lvl>
    <w:lvl w:ilvl="6" w:tplc="851AD5EA">
      <w:numFmt w:val="decimal"/>
      <w:lvlText w:val=""/>
      <w:lvlJc w:val="left"/>
    </w:lvl>
    <w:lvl w:ilvl="7" w:tplc="ED489DCC">
      <w:numFmt w:val="decimal"/>
      <w:lvlText w:val=""/>
      <w:lvlJc w:val="left"/>
    </w:lvl>
    <w:lvl w:ilvl="8" w:tplc="0E26360A">
      <w:numFmt w:val="decimal"/>
      <w:lvlText w:val=""/>
      <w:lvlJc w:val="left"/>
    </w:lvl>
  </w:abstractNum>
  <w:abstractNum w:abstractNumId="13">
    <w:nsid w:val="2CA88611"/>
    <w:multiLevelType w:val="hybridMultilevel"/>
    <w:tmpl w:val="3DF65C06"/>
    <w:lvl w:ilvl="0" w:tplc="C87E3C66">
      <w:start w:val="1"/>
      <w:numFmt w:val="bullet"/>
      <w:lvlText w:val="-"/>
      <w:lvlJc w:val="left"/>
    </w:lvl>
    <w:lvl w:ilvl="1" w:tplc="A998C9CE">
      <w:start w:val="1"/>
      <w:numFmt w:val="bullet"/>
      <w:lvlText w:val="-"/>
      <w:lvlJc w:val="left"/>
    </w:lvl>
    <w:lvl w:ilvl="2" w:tplc="9308FE66">
      <w:numFmt w:val="decimal"/>
      <w:lvlText w:val=""/>
      <w:lvlJc w:val="left"/>
    </w:lvl>
    <w:lvl w:ilvl="3" w:tplc="39840276">
      <w:numFmt w:val="decimal"/>
      <w:lvlText w:val=""/>
      <w:lvlJc w:val="left"/>
    </w:lvl>
    <w:lvl w:ilvl="4" w:tplc="C3A068CA">
      <w:numFmt w:val="decimal"/>
      <w:lvlText w:val=""/>
      <w:lvlJc w:val="left"/>
    </w:lvl>
    <w:lvl w:ilvl="5" w:tplc="9D7AB990">
      <w:numFmt w:val="decimal"/>
      <w:lvlText w:val=""/>
      <w:lvlJc w:val="left"/>
    </w:lvl>
    <w:lvl w:ilvl="6" w:tplc="72163688">
      <w:numFmt w:val="decimal"/>
      <w:lvlText w:val=""/>
      <w:lvlJc w:val="left"/>
    </w:lvl>
    <w:lvl w:ilvl="7" w:tplc="4AEA73BE">
      <w:numFmt w:val="decimal"/>
      <w:lvlText w:val=""/>
      <w:lvlJc w:val="left"/>
    </w:lvl>
    <w:lvl w:ilvl="8" w:tplc="BF84CCBA">
      <w:numFmt w:val="decimal"/>
      <w:lvlText w:val=""/>
      <w:lvlJc w:val="left"/>
    </w:lvl>
  </w:abstractNum>
  <w:abstractNum w:abstractNumId="14">
    <w:nsid w:val="2D1D5AE9"/>
    <w:multiLevelType w:val="hybridMultilevel"/>
    <w:tmpl w:val="E2626462"/>
    <w:lvl w:ilvl="0" w:tplc="8354D150">
      <w:start w:val="1"/>
      <w:numFmt w:val="bullet"/>
      <w:lvlText w:val="▪"/>
      <w:lvlJc w:val="left"/>
    </w:lvl>
    <w:lvl w:ilvl="1" w:tplc="628CF4B6">
      <w:start w:val="1"/>
      <w:numFmt w:val="bullet"/>
      <w:lvlText w:val="-"/>
      <w:lvlJc w:val="left"/>
    </w:lvl>
    <w:lvl w:ilvl="2" w:tplc="77C8A70E">
      <w:start w:val="1"/>
      <w:numFmt w:val="bullet"/>
      <w:lvlText w:val="-"/>
      <w:lvlJc w:val="left"/>
    </w:lvl>
    <w:lvl w:ilvl="3" w:tplc="5C48A58E">
      <w:numFmt w:val="decimal"/>
      <w:lvlText w:val=""/>
      <w:lvlJc w:val="left"/>
    </w:lvl>
    <w:lvl w:ilvl="4" w:tplc="B00654A8">
      <w:numFmt w:val="decimal"/>
      <w:lvlText w:val=""/>
      <w:lvlJc w:val="left"/>
    </w:lvl>
    <w:lvl w:ilvl="5" w:tplc="02D284BA">
      <w:numFmt w:val="decimal"/>
      <w:lvlText w:val=""/>
      <w:lvlJc w:val="left"/>
    </w:lvl>
    <w:lvl w:ilvl="6" w:tplc="3D4C10B0">
      <w:numFmt w:val="decimal"/>
      <w:lvlText w:val=""/>
      <w:lvlJc w:val="left"/>
    </w:lvl>
    <w:lvl w:ilvl="7" w:tplc="AB30E832">
      <w:numFmt w:val="decimal"/>
      <w:lvlText w:val=""/>
      <w:lvlJc w:val="left"/>
    </w:lvl>
    <w:lvl w:ilvl="8" w:tplc="531003A6">
      <w:numFmt w:val="decimal"/>
      <w:lvlText w:val=""/>
      <w:lvlJc w:val="left"/>
    </w:lvl>
  </w:abstractNum>
  <w:abstractNum w:abstractNumId="15">
    <w:nsid w:val="2D517796"/>
    <w:multiLevelType w:val="hybridMultilevel"/>
    <w:tmpl w:val="2DFECA08"/>
    <w:lvl w:ilvl="0" w:tplc="1EE0D708">
      <w:start w:val="1"/>
      <w:numFmt w:val="bullet"/>
      <w:lvlText w:val="•"/>
      <w:lvlJc w:val="left"/>
    </w:lvl>
    <w:lvl w:ilvl="1" w:tplc="F6907294">
      <w:start w:val="1"/>
      <w:numFmt w:val="bullet"/>
      <w:lvlText w:val="-"/>
      <w:lvlJc w:val="left"/>
    </w:lvl>
    <w:lvl w:ilvl="2" w:tplc="0B4CB426">
      <w:start w:val="1"/>
      <w:numFmt w:val="bullet"/>
      <w:lvlText w:val="-"/>
      <w:lvlJc w:val="left"/>
    </w:lvl>
    <w:lvl w:ilvl="3" w:tplc="98300548">
      <w:numFmt w:val="decimal"/>
      <w:lvlText w:val=""/>
      <w:lvlJc w:val="left"/>
    </w:lvl>
    <w:lvl w:ilvl="4" w:tplc="1A963208">
      <w:numFmt w:val="decimal"/>
      <w:lvlText w:val=""/>
      <w:lvlJc w:val="left"/>
    </w:lvl>
    <w:lvl w:ilvl="5" w:tplc="E55C7634">
      <w:numFmt w:val="decimal"/>
      <w:lvlText w:val=""/>
      <w:lvlJc w:val="left"/>
    </w:lvl>
    <w:lvl w:ilvl="6" w:tplc="46209C14">
      <w:numFmt w:val="decimal"/>
      <w:lvlText w:val=""/>
      <w:lvlJc w:val="left"/>
    </w:lvl>
    <w:lvl w:ilvl="7" w:tplc="54827C14">
      <w:numFmt w:val="decimal"/>
      <w:lvlText w:val=""/>
      <w:lvlJc w:val="left"/>
    </w:lvl>
    <w:lvl w:ilvl="8" w:tplc="7EEA45DA">
      <w:numFmt w:val="decimal"/>
      <w:lvlText w:val=""/>
      <w:lvlJc w:val="left"/>
    </w:lvl>
  </w:abstractNum>
  <w:abstractNum w:abstractNumId="16">
    <w:nsid w:val="3006C83E"/>
    <w:multiLevelType w:val="hybridMultilevel"/>
    <w:tmpl w:val="A198CE16"/>
    <w:lvl w:ilvl="0" w:tplc="9E9E987A">
      <w:start w:val="1"/>
      <w:numFmt w:val="bullet"/>
      <w:lvlText w:val="-"/>
      <w:lvlJc w:val="left"/>
    </w:lvl>
    <w:lvl w:ilvl="1" w:tplc="2B86249E">
      <w:start w:val="1"/>
      <w:numFmt w:val="bullet"/>
      <w:lvlText w:val="-"/>
      <w:lvlJc w:val="left"/>
    </w:lvl>
    <w:lvl w:ilvl="2" w:tplc="120219EE">
      <w:numFmt w:val="decimal"/>
      <w:lvlText w:val=""/>
      <w:lvlJc w:val="left"/>
    </w:lvl>
    <w:lvl w:ilvl="3" w:tplc="305249CA">
      <w:numFmt w:val="decimal"/>
      <w:lvlText w:val=""/>
      <w:lvlJc w:val="left"/>
    </w:lvl>
    <w:lvl w:ilvl="4" w:tplc="43F8129C">
      <w:numFmt w:val="decimal"/>
      <w:lvlText w:val=""/>
      <w:lvlJc w:val="left"/>
    </w:lvl>
    <w:lvl w:ilvl="5" w:tplc="5352CBAC">
      <w:numFmt w:val="decimal"/>
      <w:lvlText w:val=""/>
      <w:lvlJc w:val="left"/>
    </w:lvl>
    <w:lvl w:ilvl="6" w:tplc="3600FA4E">
      <w:numFmt w:val="decimal"/>
      <w:lvlText w:val=""/>
      <w:lvlJc w:val="left"/>
    </w:lvl>
    <w:lvl w:ilvl="7" w:tplc="48E01F28">
      <w:numFmt w:val="decimal"/>
      <w:lvlText w:val=""/>
      <w:lvlJc w:val="left"/>
    </w:lvl>
    <w:lvl w:ilvl="8" w:tplc="B8007AAE">
      <w:numFmt w:val="decimal"/>
      <w:lvlText w:val=""/>
      <w:lvlJc w:val="left"/>
    </w:lvl>
  </w:abstractNum>
  <w:abstractNum w:abstractNumId="17">
    <w:nsid w:val="3804823E"/>
    <w:multiLevelType w:val="hybridMultilevel"/>
    <w:tmpl w:val="72DA9F58"/>
    <w:lvl w:ilvl="0" w:tplc="7434918C">
      <w:start w:val="1"/>
      <w:numFmt w:val="bullet"/>
      <w:lvlText w:val="•"/>
      <w:lvlJc w:val="left"/>
    </w:lvl>
    <w:lvl w:ilvl="1" w:tplc="0FBE3838">
      <w:numFmt w:val="decimal"/>
      <w:lvlText w:val=""/>
      <w:lvlJc w:val="left"/>
    </w:lvl>
    <w:lvl w:ilvl="2" w:tplc="4E66094A">
      <w:numFmt w:val="decimal"/>
      <w:lvlText w:val=""/>
      <w:lvlJc w:val="left"/>
    </w:lvl>
    <w:lvl w:ilvl="3" w:tplc="ACD87F2E">
      <w:numFmt w:val="decimal"/>
      <w:lvlText w:val=""/>
      <w:lvlJc w:val="left"/>
    </w:lvl>
    <w:lvl w:ilvl="4" w:tplc="7978907E">
      <w:numFmt w:val="decimal"/>
      <w:lvlText w:val=""/>
      <w:lvlJc w:val="left"/>
    </w:lvl>
    <w:lvl w:ilvl="5" w:tplc="AD80935E">
      <w:numFmt w:val="decimal"/>
      <w:lvlText w:val=""/>
      <w:lvlJc w:val="left"/>
    </w:lvl>
    <w:lvl w:ilvl="6" w:tplc="EBE0A22C">
      <w:numFmt w:val="decimal"/>
      <w:lvlText w:val=""/>
      <w:lvlJc w:val="left"/>
    </w:lvl>
    <w:lvl w:ilvl="7" w:tplc="DD1AE9C4">
      <w:numFmt w:val="decimal"/>
      <w:lvlText w:val=""/>
      <w:lvlJc w:val="left"/>
    </w:lvl>
    <w:lvl w:ilvl="8" w:tplc="AE465958">
      <w:numFmt w:val="decimal"/>
      <w:lvlText w:val=""/>
      <w:lvlJc w:val="left"/>
    </w:lvl>
  </w:abstractNum>
  <w:abstractNum w:abstractNumId="18">
    <w:nsid w:val="3855585C"/>
    <w:multiLevelType w:val="hybridMultilevel"/>
    <w:tmpl w:val="5E30D590"/>
    <w:lvl w:ilvl="0" w:tplc="9A08A1DC">
      <w:start w:val="1"/>
      <w:numFmt w:val="bullet"/>
      <w:lvlText w:val="•"/>
      <w:lvlJc w:val="left"/>
    </w:lvl>
    <w:lvl w:ilvl="1" w:tplc="F9C0D3D4">
      <w:start w:val="1"/>
      <w:numFmt w:val="bullet"/>
      <w:lvlText w:val="-"/>
      <w:lvlJc w:val="left"/>
    </w:lvl>
    <w:lvl w:ilvl="2" w:tplc="2132CDA0">
      <w:start w:val="1"/>
      <w:numFmt w:val="bullet"/>
      <w:lvlText w:val="-"/>
      <w:lvlJc w:val="left"/>
    </w:lvl>
    <w:lvl w:ilvl="3" w:tplc="2A7E90DE">
      <w:numFmt w:val="decimal"/>
      <w:lvlText w:val=""/>
      <w:lvlJc w:val="left"/>
    </w:lvl>
    <w:lvl w:ilvl="4" w:tplc="423682BE">
      <w:numFmt w:val="decimal"/>
      <w:lvlText w:val=""/>
      <w:lvlJc w:val="left"/>
    </w:lvl>
    <w:lvl w:ilvl="5" w:tplc="4FF8755C">
      <w:numFmt w:val="decimal"/>
      <w:lvlText w:val=""/>
      <w:lvlJc w:val="left"/>
    </w:lvl>
    <w:lvl w:ilvl="6" w:tplc="EC16BF82">
      <w:numFmt w:val="decimal"/>
      <w:lvlText w:val=""/>
      <w:lvlJc w:val="left"/>
    </w:lvl>
    <w:lvl w:ilvl="7" w:tplc="5D0E7744">
      <w:numFmt w:val="decimal"/>
      <w:lvlText w:val=""/>
      <w:lvlJc w:val="left"/>
    </w:lvl>
    <w:lvl w:ilvl="8" w:tplc="D63E9A50">
      <w:numFmt w:val="decimal"/>
      <w:lvlText w:val=""/>
      <w:lvlJc w:val="left"/>
    </w:lvl>
  </w:abstractNum>
  <w:abstractNum w:abstractNumId="19">
    <w:nsid w:val="3A95F874"/>
    <w:multiLevelType w:val="hybridMultilevel"/>
    <w:tmpl w:val="7B46945A"/>
    <w:lvl w:ilvl="0" w:tplc="DE5857BC">
      <w:start w:val="1"/>
      <w:numFmt w:val="decimal"/>
      <w:lvlText w:val="%1."/>
      <w:lvlJc w:val="left"/>
    </w:lvl>
    <w:lvl w:ilvl="1" w:tplc="4F6415B6">
      <w:start w:val="1"/>
      <w:numFmt w:val="bullet"/>
      <w:lvlText w:val="-"/>
      <w:lvlJc w:val="left"/>
    </w:lvl>
    <w:lvl w:ilvl="2" w:tplc="2D043A4E">
      <w:numFmt w:val="decimal"/>
      <w:lvlText w:val=""/>
      <w:lvlJc w:val="left"/>
    </w:lvl>
    <w:lvl w:ilvl="3" w:tplc="453A3578">
      <w:numFmt w:val="decimal"/>
      <w:lvlText w:val=""/>
      <w:lvlJc w:val="left"/>
    </w:lvl>
    <w:lvl w:ilvl="4" w:tplc="B9BA95E6">
      <w:numFmt w:val="decimal"/>
      <w:lvlText w:val=""/>
      <w:lvlJc w:val="left"/>
    </w:lvl>
    <w:lvl w:ilvl="5" w:tplc="3BAED904">
      <w:numFmt w:val="decimal"/>
      <w:lvlText w:val=""/>
      <w:lvlJc w:val="left"/>
    </w:lvl>
    <w:lvl w:ilvl="6" w:tplc="2042DBBA">
      <w:numFmt w:val="decimal"/>
      <w:lvlText w:val=""/>
      <w:lvlJc w:val="left"/>
    </w:lvl>
    <w:lvl w:ilvl="7" w:tplc="0072935C">
      <w:numFmt w:val="decimal"/>
      <w:lvlText w:val=""/>
      <w:lvlJc w:val="left"/>
    </w:lvl>
    <w:lvl w:ilvl="8" w:tplc="94E82360">
      <w:numFmt w:val="decimal"/>
      <w:lvlText w:val=""/>
      <w:lvlJc w:val="left"/>
    </w:lvl>
  </w:abstractNum>
  <w:abstractNum w:abstractNumId="20">
    <w:nsid w:val="419AC241"/>
    <w:multiLevelType w:val="hybridMultilevel"/>
    <w:tmpl w:val="BD528BB0"/>
    <w:lvl w:ilvl="0" w:tplc="6CD49CDA">
      <w:start w:val="1"/>
      <w:numFmt w:val="bullet"/>
      <w:lvlText w:val="•"/>
      <w:lvlJc w:val="left"/>
    </w:lvl>
    <w:lvl w:ilvl="1" w:tplc="DEFCFEB4">
      <w:start w:val="1"/>
      <w:numFmt w:val="bullet"/>
      <w:lvlText w:val="-"/>
      <w:lvlJc w:val="left"/>
    </w:lvl>
    <w:lvl w:ilvl="2" w:tplc="0C6E1A30">
      <w:numFmt w:val="decimal"/>
      <w:lvlText w:val=""/>
      <w:lvlJc w:val="left"/>
    </w:lvl>
    <w:lvl w:ilvl="3" w:tplc="E20A2A04">
      <w:numFmt w:val="decimal"/>
      <w:lvlText w:val=""/>
      <w:lvlJc w:val="left"/>
    </w:lvl>
    <w:lvl w:ilvl="4" w:tplc="50C4E5AE">
      <w:numFmt w:val="decimal"/>
      <w:lvlText w:val=""/>
      <w:lvlJc w:val="left"/>
    </w:lvl>
    <w:lvl w:ilvl="5" w:tplc="0B0ADD72">
      <w:numFmt w:val="decimal"/>
      <w:lvlText w:val=""/>
      <w:lvlJc w:val="left"/>
    </w:lvl>
    <w:lvl w:ilvl="6" w:tplc="EB8282F6">
      <w:numFmt w:val="decimal"/>
      <w:lvlText w:val=""/>
      <w:lvlJc w:val="left"/>
    </w:lvl>
    <w:lvl w:ilvl="7" w:tplc="834EE6BE">
      <w:numFmt w:val="decimal"/>
      <w:lvlText w:val=""/>
      <w:lvlJc w:val="left"/>
    </w:lvl>
    <w:lvl w:ilvl="8" w:tplc="A94EA0D8">
      <w:numFmt w:val="decimal"/>
      <w:lvlText w:val=""/>
      <w:lvlJc w:val="left"/>
    </w:lvl>
  </w:abstractNum>
  <w:abstractNum w:abstractNumId="21">
    <w:nsid w:val="4353D0CD"/>
    <w:multiLevelType w:val="hybridMultilevel"/>
    <w:tmpl w:val="80943EA0"/>
    <w:lvl w:ilvl="0" w:tplc="0DA2702E">
      <w:start w:val="1"/>
      <w:numFmt w:val="decimal"/>
      <w:lvlText w:val="%1."/>
      <w:lvlJc w:val="left"/>
    </w:lvl>
    <w:lvl w:ilvl="1" w:tplc="F09413FE">
      <w:numFmt w:val="decimal"/>
      <w:lvlText w:val=""/>
      <w:lvlJc w:val="left"/>
    </w:lvl>
    <w:lvl w:ilvl="2" w:tplc="5ECC223C">
      <w:numFmt w:val="decimal"/>
      <w:lvlText w:val=""/>
      <w:lvlJc w:val="left"/>
    </w:lvl>
    <w:lvl w:ilvl="3" w:tplc="CAF8324A">
      <w:numFmt w:val="decimal"/>
      <w:lvlText w:val=""/>
      <w:lvlJc w:val="left"/>
    </w:lvl>
    <w:lvl w:ilvl="4" w:tplc="AF6E9C4E">
      <w:numFmt w:val="decimal"/>
      <w:lvlText w:val=""/>
      <w:lvlJc w:val="left"/>
    </w:lvl>
    <w:lvl w:ilvl="5" w:tplc="D26C0466">
      <w:numFmt w:val="decimal"/>
      <w:lvlText w:val=""/>
      <w:lvlJc w:val="left"/>
    </w:lvl>
    <w:lvl w:ilvl="6" w:tplc="F6CEFA9E">
      <w:numFmt w:val="decimal"/>
      <w:lvlText w:val=""/>
      <w:lvlJc w:val="left"/>
    </w:lvl>
    <w:lvl w:ilvl="7" w:tplc="2A2C2A62">
      <w:numFmt w:val="decimal"/>
      <w:lvlText w:val=""/>
      <w:lvlJc w:val="left"/>
    </w:lvl>
    <w:lvl w:ilvl="8" w:tplc="3B7464B4">
      <w:numFmt w:val="decimal"/>
      <w:lvlText w:val=""/>
      <w:lvlJc w:val="left"/>
    </w:lvl>
  </w:abstractNum>
  <w:abstractNum w:abstractNumId="22">
    <w:nsid w:val="440BADFC"/>
    <w:multiLevelType w:val="hybridMultilevel"/>
    <w:tmpl w:val="F9E21578"/>
    <w:lvl w:ilvl="0" w:tplc="F4C60270">
      <w:start w:val="1"/>
      <w:numFmt w:val="bullet"/>
      <w:lvlText w:val="•"/>
      <w:lvlJc w:val="left"/>
    </w:lvl>
    <w:lvl w:ilvl="1" w:tplc="E0E2C798">
      <w:start w:val="1"/>
      <w:numFmt w:val="bullet"/>
      <w:lvlText w:val="-"/>
      <w:lvlJc w:val="left"/>
    </w:lvl>
    <w:lvl w:ilvl="2" w:tplc="8F94C2B8">
      <w:start w:val="1"/>
      <w:numFmt w:val="bullet"/>
      <w:lvlText w:val="-"/>
      <w:lvlJc w:val="left"/>
    </w:lvl>
    <w:lvl w:ilvl="3" w:tplc="86B66B46">
      <w:numFmt w:val="decimal"/>
      <w:lvlText w:val=""/>
      <w:lvlJc w:val="left"/>
    </w:lvl>
    <w:lvl w:ilvl="4" w:tplc="E8243F28">
      <w:numFmt w:val="decimal"/>
      <w:lvlText w:val=""/>
      <w:lvlJc w:val="left"/>
    </w:lvl>
    <w:lvl w:ilvl="5" w:tplc="6B0658D8">
      <w:numFmt w:val="decimal"/>
      <w:lvlText w:val=""/>
      <w:lvlJc w:val="left"/>
    </w:lvl>
    <w:lvl w:ilvl="6" w:tplc="C4E2912A">
      <w:numFmt w:val="decimal"/>
      <w:lvlText w:val=""/>
      <w:lvlJc w:val="left"/>
    </w:lvl>
    <w:lvl w:ilvl="7" w:tplc="8E0AACCA">
      <w:numFmt w:val="decimal"/>
      <w:lvlText w:val=""/>
      <w:lvlJc w:val="left"/>
    </w:lvl>
    <w:lvl w:ilvl="8" w:tplc="50D8FFB0">
      <w:numFmt w:val="decimal"/>
      <w:lvlText w:val=""/>
      <w:lvlJc w:val="left"/>
    </w:lvl>
  </w:abstractNum>
  <w:abstractNum w:abstractNumId="23">
    <w:nsid w:val="4516DDE9"/>
    <w:multiLevelType w:val="hybridMultilevel"/>
    <w:tmpl w:val="E1227D3E"/>
    <w:lvl w:ilvl="0" w:tplc="4DD67962">
      <w:start w:val="1"/>
      <w:numFmt w:val="bullet"/>
      <w:lvlText w:val="•"/>
      <w:lvlJc w:val="left"/>
    </w:lvl>
    <w:lvl w:ilvl="1" w:tplc="2758B652">
      <w:start w:val="1"/>
      <w:numFmt w:val="bullet"/>
      <w:lvlText w:val="-"/>
      <w:lvlJc w:val="left"/>
    </w:lvl>
    <w:lvl w:ilvl="2" w:tplc="11CAE888">
      <w:numFmt w:val="decimal"/>
      <w:lvlText w:val=""/>
      <w:lvlJc w:val="left"/>
    </w:lvl>
    <w:lvl w:ilvl="3" w:tplc="550034A6">
      <w:numFmt w:val="decimal"/>
      <w:lvlText w:val=""/>
      <w:lvlJc w:val="left"/>
    </w:lvl>
    <w:lvl w:ilvl="4" w:tplc="43A806E8">
      <w:numFmt w:val="decimal"/>
      <w:lvlText w:val=""/>
      <w:lvlJc w:val="left"/>
    </w:lvl>
    <w:lvl w:ilvl="5" w:tplc="4198F594">
      <w:numFmt w:val="decimal"/>
      <w:lvlText w:val=""/>
      <w:lvlJc w:val="left"/>
    </w:lvl>
    <w:lvl w:ilvl="6" w:tplc="F678EE86">
      <w:numFmt w:val="decimal"/>
      <w:lvlText w:val=""/>
      <w:lvlJc w:val="left"/>
    </w:lvl>
    <w:lvl w:ilvl="7" w:tplc="0BF4026C">
      <w:numFmt w:val="decimal"/>
      <w:lvlText w:val=""/>
      <w:lvlJc w:val="left"/>
    </w:lvl>
    <w:lvl w:ilvl="8" w:tplc="304E7714">
      <w:numFmt w:val="decimal"/>
      <w:lvlText w:val=""/>
      <w:lvlJc w:val="left"/>
    </w:lvl>
  </w:abstractNum>
  <w:abstractNum w:abstractNumId="24">
    <w:nsid w:val="51EAD36B"/>
    <w:multiLevelType w:val="hybridMultilevel"/>
    <w:tmpl w:val="E866189E"/>
    <w:lvl w:ilvl="0" w:tplc="D026D5EC">
      <w:start w:val="1"/>
      <w:numFmt w:val="bullet"/>
      <w:lvlText w:val="•"/>
      <w:lvlJc w:val="left"/>
    </w:lvl>
    <w:lvl w:ilvl="1" w:tplc="55EA5BFE">
      <w:start w:val="1"/>
      <w:numFmt w:val="bullet"/>
      <w:lvlText w:val="-"/>
      <w:lvlJc w:val="left"/>
    </w:lvl>
    <w:lvl w:ilvl="2" w:tplc="B39636D4">
      <w:start w:val="1"/>
      <w:numFmt w:val="bullet"/>
      <w:lvlText w:val="-"/>
      <w:lvlJc w:val="left"/>
    </w:lvl>
    <w:lvl w:ilvl="3" w:tplc="ED5A37D4">
      <w:start w:val="1"/>
      <w:numFmt w:val="bullet"/>
      <w:lvlText w:val="-"/>
      <w:lvlJc w:val="left"/>
    </w:lvl>
    <w:lvl w:ilvl="4" w:tplc="12F82F4E">
      <w:numFmt w:val="decimal"/>
      <w:lvlText w:val=""/>
      <w:lvlJc w:val="left"/>
    </w:lvl>
    <w:lvl w:ilvl="5" w:tplc="1C880068">
      <w:numFmt w:val="decimal"/>
      <w:lvlText w:val=""/>
      <w:lvlJc w:val="left"/>
    </w:lvl>
    <w:lvl w:ilvl="6" w:tplc="E4927524">
      <w:numFmt w:val="decimal"/>
      <w:lvlText w:val=""/>
      <w:lvlJc w:val="left"/>
    </w:lvl>
    <w:lvl w:ilvl="7" w:tplc="84C2863E">
      <w:numFmt w:val="decimal"/>
      <w:lvlText w:val=""/>
      <w:lvlJc w:val="left"/>
    </w:lvl>
    <w:lvl w:ilvl="8" w:tplc="5778FF42">
      <w:numFmt w:val="decimal"/>
      <w:lvlText w:val=""/>
      <w:lvlJc w:val="left"/>
    </w:lvl>
  </w:abstractNum>
  <w:abstractNum w:abstractNumId="25">
    <w:nsid w:val="54E49EB4"/>
    <w:multiLevelType w:val="hybridMultilevel"/>
    <w:tmpl w:val="78E6A47C"/>
    <w:lvl w:ilvl="0" w:tplc="BB846BEC">
      <w:start w:val="2"/>
      <w:numFmt w:val="decimal"/>
      <w:lvlText w:val="%1."/>
      <w:lvlJc w:val="left"/>
    </w:lvl>
    <w:lvl w:ilvl="1" w:tplc="CE38C64C">
      <w:numFmt w:val="decimal"/>
      <w:lvlText w:val=""/>
      <w:lvlJc w:val="left"/>
    </w:lvl>
    <w:lvl w:ilvl="2" w:tplc="EE7461CA">
      <w:numFmt w:val="decimal"/>
      <w:lvlText w:val=""/>
      <w:lvlJc w:val="left"/>
    </w:lvl>
    <w:lvl w:ilvl="3" w:tplc="E236D19E">
      <w:numFmt w:val="decimal"/>
      <w:lvlText w:val=""/>
      <w:lvlJc w:val="left"/>
    </w:lvl>
    <w:lvl w:ilvl="4" w:tplc="521EA1FC">
      <w:numFmt w:val="decimal"/>
      <w:lvlText w:val=""/>
      <w:lvlJc w:val="left"/>
    </w:lvl>
    <w:lvl w:ilvl="5" w:tplc="DD40837E">
      <w:numFmt w:val="decimal"/>
      <w:lvlText w:val=""/>
      <w:lvlJc w:val="left"/>
    </w:lvl>
    <w:lvl w:ilvl="6" w:tplc="F4C4C066">
      <w:numFmt w:val="decimal"/>
      <w:lvlText w:val=""/>
      <w:lvlJc w:val="left"/>
    </w:lvl>
    <w:lvl w:ilvl="7" w:tplc="7E0AC1C2">
      <w:numFmt w:val="decimal"/>
      <w:lvlText w:val=""/>
      <w:lvlJc w:val="left"/>
    </w:lvl>
    <w:lvl w:ilvl="8" w:tplc="B264228A">
      <w:numFmt w:val="decimal"/>
      <w:lvlText w:val=""/>
      <w:lvlJc w:val="left"/>
    </w:lvl>
  </w:abstractNum>
  <w:abstractNum w:abstractNumId="26">
    <w:nsid w:val="5577F8E1"/>
    <w:multiLevelType w:val="hybridMultilevel"/>
    <w:tmpl w:val="2E247B28"/>
    <w:lvl w:ilvl="0" w:tplc="49B29180">
      <w:start w:val="1"/>
      <w:numFmt w:val="bullet"/>
      <w:lvlText w:val="•"/>
      <w:lvlJc w:val="left"/>
    </w:lvl>
    <w:lvl w:ilvl="1" w:tplc="565A1AF0">
      <w:start w:val="1"/>
      <w:numFmt w:val="bullet"/>
      <w:lvlText w:val="-"/>
      <w:lvlJc w:val="left"/>
    </w:lvl>
    <w:lvl w:ilvl="2" w:tplc="B4D87404">
      <w:numFmt w:val="decimal"/>
      <w:lvlText w:val=""/>
      <w:lvlJc w:val="left"/>
    </w:lvl>
    <w:lvl w:ilvl="3" w:tplc="3BA6C1EE">
      <w:numFmt w:val="decimal"/>
      <w:lvlText w:val=""/>
      <w:lvlJc w:val="left"/>
    </w:lvl>
    <w:lvl w:ilvl="4" w:tplc="7B7EECCA">
      <w:numFmt w:val="decimal"/>
      <w:lvlText w:val=""/>
      <w:lvlJc w:val="left"/>
    </w:lvl>
    <w:lvl w:ilvl="5" w:tplc="894A7334">
      <w:numFmt w:val="decimal"/>
      <w:lvlText w:val=""/>
      <w:lvlJc w:val="left"/>
    </w:lvl>
    <w:lvl w:ilvl="6" w:tplc="0D56E6D6">
      <w:numFmt w:val="decimal"/>
      <w:lvlText w:val=""/>
      <w:lvlJc w:val="left"/>
    </w:lvl>
    <w:lvl w:ilvl="7" w:tplc="3CD4DB18">
      <w:numFmt w:val="decimal"/>
      <w:lvlText w:val=""/>
      <w:lvlJc w:val="left"/>
    </w:lvl>
    <w:lvl w:ilvl="8" w:tplc="A81602B4">
      <w:numFmt w:val="decimal"/>
      <w:lvlText w:val=""/>
      <w:lvlJc w:val="left"/>
    </w:lvl>
  </w:abstractNum>
  <w:abstractNum w:abstractNumId="27">
    <w:nsid w:val="580BD78F"/>
    <w:multiLevelType w:val="hybridMultilevel"/>
    <w:tmpl w:val="4DFE675A"/>
    <w:lvl w:ilvl="0" w:tplc="53FEC1CE">
      <w:start w:val="1"/>
      <w:numFmt w:val="bullet"/>
      <w:lvlText w:val="-"/>
      <w:lvlJc w:val="left"/>
    </w:lvl>
    <w:lvl w:ilvl="1" w:tplc="909AE8D2">
      <w:numFmt w:val="decimal"/>
      <w:lvlText w:val=""/>
      <w:lvlJc w:val="left"/>
    </w:lvl>
    <w:lvl w:ilvl="2" w:tplc="660C5E58">
      <w:numFmt w:val="decimal"/>
      <w:lvlText w:val=""/>
      <w:lvlJc w:val="left"/>
    </w:lvl>
    <w:lvl w:ilvl="3" w:tplc="E70C7CD6">
      <w:numFmt w:val="decimal"/>
      <w:lvlText w:val=""/>
      <w:lvlJc w:val="left"/>
    </w:lvl>
    <w:lvl w:ilvl="4" w:tplc="7DD00098">
      <w:numFmt w:val="decimal"/>
      <w:lvlText w:val=""/>
      <w:lvlJc w:val="left"/>
    </w:lvl>
    <w:lvl w:ilvl="5" w:tplc="1862F0CE">
      <w:numFmt w:val="decimal"/>
      <w:lvlText w:val=""/>
      <w:lvlJc w:val="left"/>
    </w:lvl>
    <w:lvl w:ilvl="6" w:tplc="C32E2E90">
      <w:numFmt w:val="decimal"/>
      <w:lvlText w:val=""/>
      <w:lvlJc w:val="left"/>
    </w:lvl>
    <w:lvl w:ilvl="7" w:tplc="CF544C2E">
      <w:numFmt w:val="decimal"/>
      <w:lvlText w:val=""/>
      <w:lvlJc w:val="left"/>
    </w:lvl>
    <w:lvl w:ilvl="8" w:tplc="EF542C92">
      <w:numFmt w:val="decimal"/>
      <w:lvlText w:val=""/>
      <w:lvlJc w:val="left"/>
    </w:lvl>
  </w:abstractNum>
  <w:abstractNum w:abstractNumId="28">
    <w:nsid w:val="5C482A97"/>
    <w:multiLevelType w:val="hybridMultilevel"/>
    <w:tmpl w:val="EE24991C"/>
    <w:lvl w:ilvl="0" w:tplc="4F5AACB2">
      <w:start w:val="1"/>
      <w:numFmt w:val="bullet"/>
      <w:lvlText w:val="-"/>
      <w:lvlJc w:val="left"/>
    </w:lvl>
    <w:lvl w:ilvl="1" w:tplc="A87E8CF2">
      <w:start w:val="2"/>
      <w:numFmt w:val="decimal"/>
      <w:lvlText w:val="%2."/>
      <w:lvlJc w:val="left"/>
    </w:lvl>
    <w:lvl w:ilvl="2" w:tplc="9E3CE60A">
      <w:numFmt w:val="decimal"/>
      <w:lvlText w:val=""/>
      <w:lvlJc w:val="left"/>
    </w:lvl>
    <w:lvl w:ilvl="3" w:tplc="BA967D30">
      <w:numFmt w:val="decimal"/>
      <w:lvlText w:val=""/>
      <w:lvlJc w:val="left"/>
    </w:lvl>
    <w:lvl w:ilvl="4" w:tplc="2EC473D4">
      <w:numFmt w:val="decimal"/>
      <w:lvlText w:val=""/>
      <w:lvlJc w:val="left"/>
    </w:lvl>
    <w:lvl w:ilvl="5" w:tplc="1640038C">
      <w:numFmt w:val="decimal"/>
      <w:lvlText w:val=""/>
      <w:lvlJc w:val="left"/>
    </w:lvl>
    <w:lvl w:ilvl="6" w:tplc="6CCA138C">
      <w:numFmt w:val="decimal"/>
      <w:lvlText w:val=""/>
      <w:lvlJc w:val="left"/>
    </w:lvl>
    <w:lvl w:ilvl="7" w:tplc="30E4E51C">
      <w:numFmt w:val="decimal"/>
      <w:lvlText w:val=""/>
      <w:lvlJc w:val="left"/>
    </w:lvl>
    <w:lvl w:ilvl="8" w:tplc="E6947856">
      <w:numFmt w:val="decimal"/>
      <w:lvlText w:val=""/>
      <w:lvlJc w:val="left"/>
    </w:lvl>
  </w:abstractNum>
  <w:abstractNum w:abstractNumId="29">
    <w:nsid w:val="5E884ADC"/>
    <w:multiLevelType w:val="hybridMultilevel"/>
    <w:tmpl w:val="455E89DE"/>
    <w:lvl w:ilvl="0" w:tplc="8722B740">
      <w:start w:val="1"/>
      <w:numFmt w:val="bullet"/>
      <w:lvlText w:val="-"/>
      <w:lvlJc w:val="left"/>
    </w:lvl>
    <w:lvl w:ilvl="1" w:tplc="C1D49AF0">
      <w:numFmt w:val="decimal"/>
      <w:lvlText w:val=""/>
      <w:lvlJc w:val="left"/>
    </w:lvl>
    <w:lvl w:ilvl="2" w:tplc="8C203D76">
      <w:numFmt w:val="decimal"/>
      <w:lvlText w:val=""/>
      <w:lvlJc w:val="left"/>
    </w:lvl>
    <w:lvl w:ilvl="3" w:tplc="3D6A80D0">
      <w:numFmt w:val="decimal"/>
      <w:lvlText w:val=""/>
      <w:lvlJc w:val="left"/>
    </w:lvl>
    <w:lvl w:ilvl="4" w:tplc="2C30B0F6">
      <w:numFmt w:val="decimal"/>
      <w:lvlText w:val=""/>
      <w:lvlJc w:val="left"/>
    </w:lvl>
    <w:lvl w:ilvl="5" w:tplc="57FE3F2E">
      <w:numFmt w:val="decimal"/>
      <w:lvlText w:val=""/>
      <w:lvlJc w:val="left"/>
    </w:lvl>
    <w:lvl w:ilvl="6" w:tplc="5A967F5E">
      <w:numFmt w:val="decimal"/>
      <w:lvlText w:val=""/>
      <w:lvlJc w:val="left"/>
    </w:lvl>
    <w:lvl w:ilvl="7" w:tplc="AA68DFAE">
      <w:numFmt w:val="decimal"/>
      <w:lvlText w:val=""/>
      <w:lvlJc w:val="left"/>
    </w:lvl>
    <w:lvl w:ilvl="8" w:tplc="AEFA5D76">
      <w:numFmt w:val="decimal"/>
      <w:lvlText w:val=""/>
      <w:lvlJc w:val="left"/>
    </w:lvl>
  </w:abstractNum>
  <w:abstractNum w:abstractNumId="30">
    <w:nsid w:val="614FD4A1"/>
    <w:multiLevelType w:val="hybridMultilevel"/>
    <w:tmpl w:val="009226A4"/>
    <w:lvl w:ilvl="0" w:tplc="E5741514">
      <w:start w:val="1"/>
      <w:numFmt w:val="bullet"/>
      <w:lvlText w:val="-"/>
      <w:lvlJc w:val="left"/>
    </w:lvl>
    <w:lvl w:ilvl="1" w:tplc="14183AA4">
      <w:numFmt w:val="decimal"/>
      <w:lvlText w:val=""/>
      <w:lvlJc w:val="left"/>
    </w:lvl>
    <w:lvl w:ilvl="2" w:tplc="F8ACA936">
      <w:numFmt w:val="decimal"/>
      <w:lvlText w:val=""/>
      <w:lvlJc w:val="left"/>
    </w:lvl>
    <w:lvl w:ilvl="3" w:tplc="2D86D4F2">
      <w:numFmt w:val="decimal"/>
      <w:lvlText w:val=""/>
      <w:lvlJc w:val="left"/>
    </w:lvl>
    <w:lvl w:ilvl="4" w:tplc="F7B6C232">
      <w:numFmt w:val="decimal"/>
      <w:lvlText w:val=""/>
      <w:lvlJc w:val="left"/>
    </w:lvl>
    <w:lvl w:ilvl="5" w:tplc="9A3C6572">
      <w:numFmt w:val="decimal"/>
      <w:lvlText w:val=""/>
      <w:lvlJc w:val="left"/>
    </w:lvl>
    <w:lvl w:ilvl="6" w:tplc="1D5A7594">
      <w:numFmt w:val="decimal"/>
      <w:lvlText w:val=""/>
      <w:lvlJc w:val="left"/>
    </w:lvl>
    <w:lvl w:ilvl="7" w:tplc="4148E5F2">
      <w:numFmt w:val="decimal"/>
      <w:lvlText w:val=""/>
      <w:lvlJc w:val="left"/>
    </w:lvl>
    <w:lvl w:ilvl="8" w:tplc="05782C52">
      <w:numFmt w:val="decimal"/>
      <w:lvlText w:val=""/>
      <w:lvlJc w:val="left"/>
    </w:lvl>
  </w:abstractNum>
  <w:abstractNum w:abstractNumId="31">
    <w:nsid w:val="6763845E"/>
    <w:multiLevelType w:val="hybridMultilevel"/>
    <w:tmpl w:val="5B5AF9F4"/>
    <w:lvl w:ilvl="0" w:tplc="93AA51F8">
      <w:start w:val="1"/>
      <w:numFmt w:val="bullet"/>
      <w:lvlText w:val="▪"/>
      <w:lvlJc w:val="left"/>
    </w:lvl>
    <w:lvl w:ilvl="1" w:tplc="0186E58A">
      <w:start w:val="61"/>
      <w:numFmt w:val="upperLetter"/>
      <w:lvlText w:val="%2."/>
      <w:lvlJc w:val="left"/>
    </w:lvl>
    <w:lvl w:ilvl="2" w:tplc="7F3E0262">
      <w:start w:val="1"/>
      <w:numFmt w:val="bullet"/>
      <w:lvlText w:val="-"/>
      <w:lvlJc w:val="left"/>
    </w:lvl>
    <w:lvl w:ilvl="3" w:tplc="A8F8CC78">
      <w:start w:val="1"/>
      <w:numFmt w:val="bullet"/>
      <w:lvlText w:val="-"/>
      <w:lvlJc w:val="left"/>
    </w:lvl>
    <w:lvl w:ilvl="4" w:tplc="BD0E5848">
      <w:numFmt w:val="decimal"/>
      <w:lvlText w:val=""/>
      <w:lvlJc w:val="left"/>
    </w:lvl>
    <w:lvl w:ilvl="5" w:tplc="3A88E364">
      <w:numFmt w:val="decimal"/>
      <w:lvlText w:val=""/>
      <w:lvlJc w:val="left"/>
    </w:lvl>
    <w:lvl w:ilvl="6" w:tplc="04E8AA46">
      <w:numFmt w:val="decimal"/>
      <w:lvlText w:val=""/>
      <w:lvlJc w:val="left"/>
    </w:lvl>
    <w:lvl w:ilvl="7" w:tplc="B5B6AB9A">
      <w:numFmt w:val="decimal"/>
      <w:lvlText w:val=""/>
      <w:lvlJc w:val="left"/>
    </w:lvl>
    <w:lvl w:ilvl="8" w:tplc="DF6A8DB4">
      <w:numFmt w:val="decimal"/>
      <w:lvlText w:val=""/>
      <w:lvlJc w:val="left"/>
    </w:lvl>
  </w:abstractNum>
  <w:abstractNum w:abstractNumId="32">
    <w:nsid w:val="6A2342EC"/>
    <w:multiLevelType w:val="hybridMultilevel"/>
    <w:tmpl w:val="45C4BC6E"/>
    <w:lvl w:ilvl="0" w:tplc="4D623000">
      <w:start w:val="1"/>
      <w:numFmt w:val="decimal"/>
      <w:lvlText w:val="%1."/>
      <w:lvlJc w:val="left"/>
    </w:lvl>
    <w:lvl w:ilvl="1" w:tplc="D6507CDC">
      <w:numFmt w:val="decimal"/>
      <w:lvlText w:val=""/>
      <w:lvlJc w:val="left"/>
    </w:lvl>
    <w:lvl w:ilvl="2" w:tplc="8510455A">
      <w:numFmt w:val="decimal"/>
      <w:lvlText w:val=""/>
      <w:lvlJc w:val="left"/>
    </w:lvl>
    <w:lvl w:ilvl="3" w:tplc="F89AB14A">
      <w:numFmt w:val="decimal"/>
      <w:lvlText w:val=""/>
      <w:lvlJc w:val="left"/>
    </w:lvl>
    <w:lvl w:ilvl="4" w:tplc="D97E3C9A">
      <w:numFmt w:val="decimal"/>
      <w:lvlText w:val=""/>
      <w:lvlJc w:val="left"/>
    </w:lvl>
    <w:lvl w:ilvl="5" w:tplc="4C0257C6">
      <w:numFmt w:val="decimal"/>
      <w:lvlText w:val=""/>
      <w:lvlJc w:val="left"/>
    </w:lvl>
    <w:lvl w:ilvl="6" w:tplc="C0B43744">
      <w:numFmt w:val="decimal"/>
      <w:lvlText w:val=""/>
      <w:lvlJc w:val="left"/>
    </w:lvl>
    <w:lvl w:ilvl="7" w:tplc="BC14E058">
      <w:numFmt w:val="decimal"/>
      <w:lvlText w:val=""/>
      <w:lvlJc w:val="left"/>
    </w:lvl>
    <w:lvl w:ilvl="8" w:tplc="1A7C8340">
      <w:numFmt w:val="decimal"/>
      <w:lvlText w:val=""/>
      <w:lvlJc w:val="left"/>
    </w:lvl>
  </w:abstractNum>
  <w:abstractNum w:abstractNumId="33">
    <w:nsid w:val="6CEAF087"/>
    <w:multiLevelType w:val="hybridMultilevel"/>
    <w:tmpl w:val="799E2578"/>
    <w:lvl w:ilvl="0" w:tplc="D4847DA8">
      <w:start w:val="1"/>
      <w:numFmt w:val="lowerLetter"/>
      <w:lvlText w:val="%1"/>
      <w:lvlJc w:val="left"/>
    </w:lvl>
    <w:lvl w:ilvl="1" w:tplc="11F6629E">
      <w:start w:val="1"/>
      <w:numFmt w:val="bullet"/>
      <w:lvlText w:val="-"/>
      <w:lvlJc w:val="left"/>
    </w:lvl>
    <w:lvl w:ilvl="2" w:tplc="9C12CC38">
      <w:numFmt w:val="decimal"/>
      <w:lvlText w:val=""/>
      <w:lvlJc w:val="left"/>
    </w:lvl>
    <w:lvl w:ilvl="3" w:tplc="3FFC0F86">
      <w:numFmt w:val="decimal"/>
      <w:lvlText w:val=""/>
      <w:lvlJc w:val="left"/>
    </w:lvl>
    <w:lvl w:ilvl="4" w:tplc="D6643D5A">
      <w:numFmt w:val="decimal"/>
      <w:lvlText w:val=""/>
      <w:lvlJc w:val="left"/>
    </w:lvl>
    <w:lvl w:ilvl="5" w:tplc="151E8014">
      <w:numFmt w:val="decimal"/>
      <w:lvlText w:val=""/>
      <w:lvlJc w:val="left"/>
    </w:lvl>
    <w:lvl w:ilvl="6" w:tplc="DEAE69E0">
      <w:numFmt w:val="decimal"/>
      <w:lvlText w:val=""/>
      <w:lvlJc w:val="left"/>
    </w:lvl>
    <w:lvl w:ilvl="7" w:tplc="3C747946">
      <w:numFmt w:val="decimal"/>
      <w:lvlText w:val=""/>
      <w:lvlJc w:val="left"/>
    </w:lvl>
    <w:lvl w:ilvl="8" w:tplc="FEE0A076">
      <w:numFmt w:val="decimal"/>
      <w:lvlText w:val=""/>
      <w:lvlJc w:val="left"/>
    </w:lvl>
  </w:abstractNum>
  <w:abstractNum w:abstractNumId="34">
    <w:nsid w:val="70A64E2A"/>
    <w:multiLevelType w:val="hybridMultilevel"/>
    <w:tmpl w:val="6BB8D77A"/>
    <w:lvl w:ilvl="0" w:tplc="EC4242EC">
      <w:start w:val="1"/>
      <w:numFmt w:val="bullet"/>
      <w:lvlText w:val="-"/>
      <w:lvlJc w:val="left"/>
    </w:lvl>
    <w:lvl w:ilvl="1" w:tplc="E8D6EFAC">
      <w:numFmt w:val="decimal"/>
      <w:lvlText w:val=""/>
      <w:lvlJc w:val="left"/>
    </w:lvl>
    <w:lvl w:ilvl="2" w:tplc="5AB8B844">
      <w:numFmt w:val="decimal"/>
      <w:lvlText w:val=""/>
      <w:lvlJc w:val="left"/>
    </w:lvl>
    <w:lvl w:ilvl="3" w:tplc="B0948ACE">
      <w:numFmt w:val="decimal"/>
      <w:lvlText w:val=""/>
      <w:lvlJc w:val="left"/>
    </w:lvl>
    <w:lvl w:ilvl="4" w:tplc="9D2299CC">
      <w:numFmt w:val="decimal"/>
      <w:lvlText w:val=""/>
      <w:lvlJc w:val="left"/>
    </w:lvl>
    <w:lvl w:ilvl="5" w:tplc="96CC793C">
      <w:numFmt w:val="decimal"/>
      <w:lvlText w:val=""/>
      <w:lvlJc w:val="left"/>
    </w:lvl>
    <w:lvl w:ilvl="6" w:tplc="8AFA2988">
      <w:numFmt w:val="decimal"/>
      <w:lvlText w:val=""/>
      <w:lvlJc w:val="left"/>
    </w:lvl>
    <w:lvl w:ilvl="7" w:tplc="93DA948C">
      <w:numFmt w:val="decimal"/>
      <w:lvlText w:val=""/>
      <w:lvlJc w:val="left"/>
    </w:lvl>
    <w:lvl w:ilvl="8" w:tplc="54BE5904">
      <w:numFmt w:val="decimal"/>
      <w:lvlText w:val=""/>
      <w:lvlJc w:val="left"/>
    </w:lvl>
  </w:abstractNum>
  <w:abstractNum w:abstractNumId="35">
    <w:nsid w:val="71F32454"/>
    <w:multiLevelType w:val="hybridMultilevel"/>
    <w:tmpl w:val="553A0C58"/>
    <w:lvl w:ilvl="0" w:tplc="E682A96C">
      <w:start w:val="1"/>
      <w:numFmt w:val="bullet"/>
      <w:lvlText w:val="-"/>
      <w:lvlJc w:val="left"/>
    </w:lvl>
    <w:lvl w:ilvl="1" w:tplc="11FE8EF4">
      <w:start w:val="1"/>
      <w:numFmt w:val="bullet"/>
      <w:lvlText w:val="-"/>
      <w:lvlJc w:val="left"/>
    </w:lvl>
    <w:lvl w:ilvl="2" w:tplc="8FA2AF96">
      <w:start w:val="1"/>
      <w:numFmt w:val="bullet"/>
      <w:lvlText w:val="-"/>
      <w:lvlJc w:val="left"/>
    </w:lvl>
    <w:lvl w:ilvl="3" w:tplc="A7282D98">
      <w:numFmt w:val="decimal"/>
      <w:lvlText w:val=""/>
      <w:lvlJc w:val="left"/>
    </w:lvl>
    <w:lvl w:ilvl="4" w:tplc="91C0046C">
      <w:numFmt w:val="decimal"/>
      <w:lvlText w:val=""/>
      <w:lvlJc w:val="left"/>
    </w:lvl>
    <w:lvl w:ilvl="5" w:tplc="0BB45210">
      <w:numFmt w:val="decimal"/>
      <w:lvlText w:val=""/>
      <w:lvlJc w:val="left"/>
    </w:lvl>
    <w:lvl w:ilvl="6" w:tplc="A4E2F16C">
      <w:numFmt w:val="decimal"/>
      <w:lvlText w:val=""/>
      <w:lvlJc w:val="left"/>
    </w:lvl>
    <w:lvl w:ilvl="7" w:tplc="3BEAF89C">
      <w:numFmt w:val="decimal"/>
      <w:lvlText w:val=""/>
      <w:lvlJc w:val="left"/>
    </w:lvl>
    <w:lvl w:ilvl="8" w:tplc="00B45D56">
      <w:numFmt w:val="decimal"/>
      <w:lvlText w:val=""/>
      <w:lvlJc w:val="left"/>
    </w:lvl>
  </w:abstractNum>
  <w:abstractNum w:abstractNumId="36">
    <w:nsid w:val="721DA317"/>
    <w:multiLevelType w:val="hybridMultilevel"/>
    <w:tmpl w:val="476EA2E4"/>
    <w:lvl w:ilvl="0" w:tplc="86B08842">
      <w:start w:val="9"/>
      <w:numFmt w:val="upperLetter"/>
      <w:lvlText w:val="%1."/>
      <w:lvlJc w:val="left"/>
    </w:lvl>
    <w:lvl w:ilvl="1" w:tplc="CCFED83E">
      <w:numFmt w:val="decimal"/>
      <w:lvlText w:val=""/>
      <w:lvlJc w:val="left"/>
    </w:lvl>
    <w:lvl w:ilvl="2" w:tplc="46AA4570">
      <w:numFmt w:val="decimal"/>
      <w:lvlText w:val=""/>
      <w:lvlJc w:val="left"/>
    </w:lvl>
    <w:lvl w:ilvl="3" w:tplc="667E874E">
      <w:numFmt w:val="decimal"/>
      <w:lvlText w:val=""/>
      <w:lvlJc w:val="left"/>
    </w:lvl>
    <w:lvl w:ilvl="4" w:tplc="60AE4D94">
      <w:numFmt w:val="decimal"/>
      <w:lvlText w:val=""/>
      <w:lvlJc w:val="left"/>
    </w:lvl>
    <w:lvl w:ilvl="5" w:tplc="BAD0614E">
      <w:numFmt w:val="decimal"/>
      <w:lvlText w:val=""/>
      <w:lvlJc w:val="left"/>
    </w:lvl>
    <w:lvl w:ilvl="6" w:tplc="576E792C">
      <w:numFmt w:val="decimal"/>
      <w:lvlText w:val=""/>
      <w:lvlJc w:val="left"/>
    </w:lvl>
    <w:lvl w:ilvl="7" w:tplc="E9306F34">
      <w:numFmt w:val="decimal"/>
      <w:lvlText w:val=""/>
      <w:lvlJc w:val="left"/>
    </w:lvl>
    <w:lvl w:ilvl="8" w:tplc="945E4F2A">
      <w:numFmt w:val="decimal"/>
      <w:lvlText w:val=""/>
      <w:lvlJc w:val="left"/>
    </w:lvl>
  </w:abstractNum>
  <w:abstractNum w:abstractNumId="37">
    <w:nsid w:val="737B8DDC"/>
    <w:multiLevelType w:val="hybridMultilevel"/>
    <w:tmpl w:val="5DD2DABE"/>
    <w:lvl w:ilvl="0" w:tplc="4D74C670">
      <w:start w:val="1"/>
      <w:numFmt w:val="bullet"/>
      <w:lvlText w:val="•"/>
      <w:lvlJc w:val="left"/>
    </w:lvl>
    <w:lvl w:ilvl="1" w:tplc="577A38EE">
      <w:start w:val="1"/>
      <w:numFmt w:val="bullet"/>
      <w:lvlText w:val="-"/>
      <w:lvlJc w:val="left"/>
    </w:lvl>
    <w:lvl w:ilvl="2" w:tplc="78C69ECC">
      <w:start w:val="1"/>
      <w:numFmt w:val="bullet"/>
      <w:lvlText w:val="-"/>
      <w:lvlJc w:val="left"/>
    </w:lvl>
    <w:lvl w:ilvl="3" w:tplc="6450C946">
      <w:numFmt w:val="decimal"/>
      <w:lvlText w:val=""/>
      <w:lvlJc w:val="left"/>
    </w:lvl>
    <w:lvl w:ilvl="4" w:tplc="17209EE4">
      <w:numFmt w:val="decimal"/>
      <w:lvlText w:val=""/>
      <w:lvlJc w:val="left"/>
    </w:lvl>
    <w:lvl w:ilvl="5" w:tplc="1F02F9C4">
      <w:numFmt w:val="decimal"/>
      <w:lvlText w:val=""/>
      <w:lvlJc w:val="left"/>
    </w:lvl>
    <w:lvl w:ilvl="6" w:tplc="8C94B41E">
      <w:numFmt w:val="decimal"/>
      <w:lvlText w:val=""/>
      <w:lvlJc w:val="left"/>
    </w:lvl>
    <w:lvl w:ilvl="7" w:tplc="5E1AA14A">
      <w:numFmt w:val="decimal"/>
      <w:lvlText w:val=""/>
      <w:lvlJc w:val="left"/>
    </w:lvl>
    <w:lvl w:ilvl="8" w:tplc="FC444BBA">
      <w:numFmt w:val="decimal"/>
      <w:lvlText w:val=""/>
      <w:lvlJc w:val="left"/>
    </w:lvl>
  </w:abstractNum>
  <w:abstractNum w:abstractNumId="38">
    <w:nsid w:val="75A2A8D4"/>
    <w:multiLevelType w:val="hybridMultilevel"/>
    <w:tmpl w:val="A15A6B1C"/>
    <w:lvl w:ilvl="0" w:tplc="6C7405BA">
      <w:start w:val="9"/>
      <w:numFmt w:val="upperLetter"/>
      <w:lvlText w:val="%1."/>
      <w:lvlJc w:val="left"/>
    </w:lvl>
    <w:lvl w:ilvl="1" w:tplc="F8EC01FC">
      <w:numFmt w:val="decimal"/>
      <w:lvlText w:val=""/>
      <w:lvlJc w:val="left"/>
    </w:lvl>
    <w:lvl w:ilvl="2" w:tplc="69D0C79A">
      <w:numFmt w:val="decimal"/>
      <w:lvlText w:val=""/>
      <w:lvlJc w:val="left"/>
    </w:lvl>
    <w:lvl w:ilvl="3" w:tplc="E47ADA6C">
      <w:numFmt w:val="decimal"/>
      <w:lvlText w:val=""/>
      <w:lvlJc w:val="left"/>
    </w:lvl>
    <w:lvl w:ilvl="4" w:tplc="F1387B10">
      <w:numFmt w:val="decimal"/>
      <w:lvlText w:val=""/>
      <w:lvlJc w:val="left"/>
    </w:lvl>
    <w:lvl w:ilvl="5" w:tplc="7D3CF55E">
      <w:numFmt w:val="decimal"/>
      <w:lvlText w:val=""/>
      <w:lvlJc w:val="left"/>
    </w:lvl>
    <w:lvl w:ilvl="6" w:tplc="98F44104">
      <w:numFmt w:val="decimal"/>
      <w:lvlText w:val=""/>
      <w:lvlJc w:val="left"/>
    </w:lvl>
    <w:lvl w:ilvl="7" w:tplc="9132A7DC">
      <w:numFmt w:val="decimal"/>
      <w:lvlText w:val=""/>
      <w:lvlJc w:val="left"/>
    </w:lvl>
    <w:lvl w:ilvl="8" w:tplc="4AB2E834">
      <w:numFmt w:val="decimal"/>
      <w:lvlText w:val=""/>
      <w:lvlJc w:val="left"/>
    </w:lvl>
  </w:abstractNum>
  <w:abstractNum w:abstractNumId="39">
    <w:nsid w:val="7724C67E"/>
    <w:multiLevelType w:val="hybridMultilevel"/>
    <w:tmpl w:val="B492D1E8"/>
    <w:lvl w:ilvl="0" w:tplc="6C02266C">
      <w:start w:val="1"/>
      <w:numFmt w:val="bullet"/>
      <w:lvlText w:val="-"/>
      <w:lvlJc w:val="left"/>
    </w:lvl>
    <w:lvl w:ilvl="1" w:tplc="5C74203E">
      <w:start w:val="1"/>
      <w:numFmt w:val="decimal"/>
      <w:lvlText w:val="%2."/>
      <w:lvlJc w:val="left"/>
    </w:lvl>
    <w:lvl w:ilvl="2" w:tplc="4C525850">
      <w:numFmt w:val="decimal"/>
      <w:lvlText w:val=""/>
      <w:lvlJc w:val="left"/>
    </w:lvl>
    <w:lvl w:ilvl="3" w:tplc="78C80B58">
      <w:numFmt w:val="decimal"/>
      <w:lvlText w:val=""/>
      <w:lvlJc w:val="left"/>
    </w:lvl>
    <w:lvl w:ilvl="4" w:tplc="7C94CB9E">
      <w:numFmt w:val="decimal"/>
      <w:lvlText w:val=""/>
      <w:lvlJc w:val="left"/>
    </w:lvl>
    <w:lvl w:ilvl="5" w:tplc="2AF8E1C8">
      <w:numFmt w:val="decimal"/>
      <w:lvlText w:val=""/>
      <w:lvlJc w:val="left"/>
    </w:lvl>
    <w:lvl w:ilvl="6" w:tplc="382ECA7A">
      <w:numFmt w:val="decimal"/>
      <w:lvlText w:val=""/>
      <w:lvlJc w:val="left"/>
    </w:lvl>
    <w:lvl w:ilvl="7" w:tplc="3CDAF194">
      <w:numFmt w:val="decimal"/>
      <w:lvlText w:val=""/>
      <w:lvlJc w:val="left"/>
    </w:lvl>
    <w:lvl w:ilvl="8" w:tplc="4D040910">
      <w:numFmt w:val="decimal"/>
      <w:lvlText w:val=""/>
      <w:lvlJc w:val="left"/>
    </w:lvl>
  </w:abstractNum>
  <w:abstractNum w:abstractNumId="40">
    <w:nsid w:val="77465F01"/>
    <w:multiLevelType w:val="hybridMultilevel"/>
    <w:tmpl w:val="DB8C07DE"/>
    <w:lvl w:ilvl="0" w:tplc="11DA36F4">
      <w:start w:val="35"/>
      <w:numFmt w:val="upperLetter"/>
      <w:lvlText w:val="%1."/>
      <w:lvlJc w:val="left"/>
    </w:lvl>
    <w:lvl w:ilvl="1" w:tplc="A85C71EE">
      <w:numFmt w:val="decimal"/>
      <w:lvlText w:val=""/>
      <w:lvlJc w:val="left"/>
    </w:lvl>
    <w:lvl w:ilvl="2" w:tplc="4BE61794">
      <w:numFmt w:val="decimal"/>
      <w:lvlText w:val=""/>
      <w:lvlJc w:val="left"/>
    </w:lvl>
    <w:lvl w:ilvl="3" w:tplc="E5847BC6">
      <w:numFmt w:val="decimal"/>
      <w:lvlText w:val=""/>
      <w:lvlJc w:val="left"/>
    </w:lvl>
    <w:lvl w:ilvl="4" w:tplc="FB84A56A">
      <w:numFmt w:val="decimal"/>
      <w:lvlText w:val=""/>
      <w:lvlJc w:val="left"/>
    </w:lvl>
    <w:lvl w:ilvl="5" w:tplc="5D2857C8">
      <w:numFmt w:val="decimal"/>
      <w:lvlText w:val=""/>
      <w:lvlJc w:val="left"/>
    </w:lvl>
    <w:lvl w:ilvl="6" w:tplc="06705BCE">
      <w:numFmt w:val="decimal"/>
      <w:lvlText w:val=""/>
      <w:lvlJc w:val="left"/>
    </w:lvl>
    <w:lvl w:ilvl="7" w:tplc="4A424F64">
      <w:numFmt w:val="decimal"/>
      <w:lvlText w:val=""/>
      <w:lvlJc w:val="left"/>
    </w:lvl>
    <w:lvl w:ilvl="8" w:tplc="FE1651BA">
      <w:numFmt w:val="decimal"/>
      <w:lvlText w:val=""/>
      <w:lvlJc w:val="left"/>
    </w:lvl>
  </w:abstractNum>
  <w:abstractNum w:abstractNumId="41">
    <w:nsid w:val="79838CB2"/>
    <w:multiLevelType w:val="hybridMultilevel"/>
    <w:tmpl w:val="D938C638"/>
    <w:lvl w:ilvl="0" w:tplc="068CAD4A">
      <w:start w:val="9"/>
      <w:numFmt w:val="upperLetter"/>
      <w:lvlText w:val="%1."/>
      <w:lvlJc w:val="left"/>
    </w:lvl>
    <w:lvl w:ilvl="1" w:tplc="9DB0D5F6">
      <w:numFmt w:val="decimal"/>
      <w:lvlText w:val=""/>
      <w:lvlJc w:val="left"/>
    </w:lvl>
    <w:lvl w:ilvl="2" w:tplc="E8D6EF94">
      <w:numFmt w:val="decimal"/>
      <w:lvlText w:val=""/>
      <w:lvlJc w:val="left"/>
    </w:lvl>
    <w:lvl w:ilvl="3" w:tplc="A1141C06">
      <w:numFmt w:val="decimal"/>
      <w:lvlText w:val=""/>
      <w:lvlJc w:val="left"/>
    </w:lvl>
    <w:lvl w:ilvl="4" w:tplc="6198950C">
      <w:numFmt w:val="decimal"/>
      <w:lvlText w:val=""/>
      <w:lvlJc w:val="left"/>
    </w:lvl>
    <w:lvl w:ilvl="5" w:tplc="9462106C">
      <w:numFmt w:val="decimal"/>
      <w:lvlText w:val=""/>
      <w:lvlJc w:val="left"/>
    </w:lvl>
    <w:lvl w:ilvl="6" w:tplc="667E7BD6">
      <w:numFmt w:val="decimal"/>
      <w:lvlText w:val=""/>
      <w:lvlJc w:val="left"/>
    </w:lvl>
    <w:lvl w:ilvl="7" w:tplc="5DC25840">
      <w:numFmt w:val="decimal"/>
      <w:lvlText w:val=""/>
      <w:lvlJc w:val="left"/>
    </w:lvl>
    <w:lvl w:ilvl="8" w:tplc="077684D6">
      <w:numFmt w:val="decimal"/>
      <w:lvlText w:val=""/>
      <w:lvlJc w:val="left"/>
    </w:lvl>
  </w:abstractNum>
  <w:abstractNum w:abstractNumId="42">
    <w:nsid w:val="7C3DBD3D"/>
    <w:multiLevelType w:val="hybridMultilevel"/>
    <w:tmpl w:val="1220C714"/>
    <w:lvl w:ilvl="0" w:tplc="E7346B92">
      <w:start w:val="1"/>
      <w:numFmt w:val="decimal"/>
      <w:lvlText w:val="2.%1."/>
      <w:lvlJc w:val="left"/>
    </w:lvl>
    <w:lvl w:ilvl="1" w:tplc="36B2D98C">
      <w:start w:val="1"/>
      <w:numFmt w:val="bullet"/>
      <w:lvlText w:val="•"/>
      <w:lvlJc w:val="left"/>
    </w:lvl>
    <w:lvl w:ilvl="2" w:tplc="89A046F2">
      <w:start w:val="1"/>
      <w:numFmt w:val="bullet"/>
      <w:lvlText w:val="-"/>
      <w:lvlJc w:val="left"/>
    </w:lvl>
    <w:lvl w:ilvl="3" w:tplc="0102FDB6">
      <w:numFmt w:val="decimal"/>
      <w:lvlText w:val=""/>
      <w:lvlJc w:val="left"/>
    </w:lvl>
    <w:lvl w:ilvl="4" w:tplc="CD48E008">
      <w:numFmt w:val="decimal"/>
      <w:lvlText w:val=""/>
      <w:lvlJc w:val="left"/>
    </w:lvl>
    <w:lvl w:ilvl="5" w:tplc="4C721C46">
      <w:numFmt w:val="decimal"/>
      <w:lvlText w:val=""/>
      <w:lvlJc w:val="left"/>
    </w:lvl>
    <w:lvl w:ilvl="6" w:tplc="FEB4D68C">
      <w:numFmt w:val="decimal"/>
      <w:lvlText w:val=""/>
      <w:lvlJc w:val="left"/>
    </w:lvl>
    <w:lvl w:ilvl="7" w:tplc="553C6358">
      <w:numFmt w:val="decimal"/>
      <w:lvlText w:val=""/>
      <w:lvlJc w:val="left"/>
    </w:lvl>
    <w:lvl w:ilvl="8" w:tplc="B0FAD6F0">
      <w:numFmt w:val="decimal"/>
      <w:lvlText w:val=""/>
      <w:lvlJc w:val="left"/>
    </w:lvl>
  </w:abstractNum>
  <w:num w:numId="1">
    <w:abstractNumId w:val="36"/>
  </w:num>
  <w:num w:numId="2">
    <w:abstractNumId w:val="10"/>
  </w:num>
  <w:num w:numId="3">
    <w:abstractNumId w:val="14"/>
  </w:num>
  <w:num w:numId="4">
    <w:abstractNumId w:val="31"/>
  </w:num>
  <w:num w:numId="5">
    <w:abstractNumId w:val="38"/>
  </w:num>
  <w:num w:numId="6">
    <w:abstractNumId w:val="4"/>
  </w:num>
  <w:num w:numId="7">
    <w:abstractNumId w:val="41"/>
  </w:num>
  <w:num w:numId="8">
    <w:abstractNumId w:val="21"/>
  </w:num>
  <w:num w:numId="9">
    <w:abstractNumId w:val="5"/>
  </w:num>
  <w:num w:numId="10">
    <w:abstractNumId w:val="7"/>
  </w:num>
  <w:num w:numId="11">
    <w:abstractNumId w:val="25"/>
  </w:num>
  <w:num w:numId="12">
    <w:abstractNumId w:val="35"/>
  </w:num>
  <w:num w:numId="13">
    <w:abstractNumId w:val="13"/>
  </w:num>
  <w:num w:numId="14">
    <w:abstractNumId w:val="3"/>
  </w:num>
  <w:num w:numId="15">
    <w:abstractNumId w:val="0"/>
  </w:num>
  <w:num w:numId="16">
    <w:abstractNumId w:val="19"/>
  </w:num>
  <w:num w:numId="17">
    <w:abstractNumId w:val="2"/>
  </w:num>
  <w:num w:numId="18">
    <w:abstractNumId w:val="8"/>
  </w:num>
  <w:num w:numId="19">
    <w:abstractNumId w:val="42"/>
  </w:num>
  <w:num w:numId="20">
    <w:abstractNumId w:val="37"/>
  </w:num>
  <w:num w:numId="21">
    <w:abstractNumId w:val="33"/>
  </w:num>
  <w:num w:numId="22">
    <w:abstractNumId w:val="9"/>
  </w:num>
  <w:num w:numId="23">
    <w:abstractNumId w:val="23"/>
  </w:num>
  <w:num w:numId="24">
    <w:abstractNumId w:val="16"/>
  </w:num>
  <w:num w:numId="25">
    <w:abstractNumId w:val="30"/>
  </w:num>
  <w:num w:numId="26">
    <w:abstractNumId w:val="20"/>
  </w:num>
  <w:num w:numId="27">
    <w:abstractNumId w:val="26"/>
  </w:num>
  <w:num w:numId="28">
    <w:abstractNumId w:val="22"/>
  </w:num>
  <w:num w:numId="29">
    <w:abstractNumId w:val="1"/>
  </w:num>
  <w:num w:numId="30">
    <w:abstractNumId w:val="17"/>
  </w:num>
  <w:num w:numId="31">
    <w:abstractNumId w:val="40"/>
  </w:num>
  <w:num w:numId="32">
    <w:abstractNumId w:val="39"/>
  </w:num>
  <w:num w:numId="33">
    <w:abstractNumId w:val="28"/>
  </w:num>
  <w:num w:numId="34">
    <w:abstractNumId w:val="11"/>
  </w:num>
  <w:num w:numId="35">
    <w:abstractNumId w:val="29"/>
  </w:num>
  <w:num w:numId="36">
    <w:abstractNumId w:val="24"/>
  </w:num>
  <w:num w:numId="37">
    <w:abstractNumId w:val="15"/>
  </w:num>
  <w:num w:numId="38">
    <w:abstractNumId w:val="27"/>
  </w:num>
  <w:num w:numId="39">
    <w:abstractNumId w:val="6"/>
  </w:num>
  <w:num w:numId="40">
    <w:abstractNumId w:val="18"/>
  </w:num>
  <w:num w:numId="41">
    <w:abstractNumId w:val="34"/>
  </w:num>
  <w:num w:numId="42">
    <w:abstractNumId w:val="32"/>
  </w:num>
  <w:num w:numId="4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B5365"/>
    <w:rsid w:val="000423B6"/>
    <w:rsid w:val="002E6157"/>
    <w:rsid w:val="003375FD"/>
    <w:rsid w:val="00584627"/>
    <w:rsid w:val="008B5365"/>
    <w:rsid w:val="008E15EF"/>
    <w:rsid w:val="009F3D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6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15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15E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2545</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Tiudic Adelin</cp:lastModifiedBy>
  <cp:revision>4</cp:revision>
  <dcterms:created xsi:type="dcterms:W3CDTF">2023-11-13T15:36:00Z</dcterms:created>
  <dcterms:modified xsi:type="dcterms:W3CDTF">2023-11-14T14:40:00Z</dcterms:modified>
</cp:coreProperties>
</file>